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83" w:rsidRPr="00170F5A" w:rsidRDefault="00765283" w:rsidP="00170F5A">
      <w:pPr>
        <w:spacing w:after="0"/>
        <w:rPr>
          <w:rFonts w:ascii="Times New Roman" w:hAnsi="Times New Roman" w:cs="Times New Roman"/>
          <w:b/>
          <w:sz w:val="20"/>
          <w:szCs w:val="20"/>
          <w:lang w:val="kk-KZ"/>
        </w:rPr>
      </w:pPr>
      <w:bookmarkStart w:id="0" w:name="_GoBack"/>
      <w:bookmarkEnd w:id="0"/>
      <w:r w:rsidRPr="00170F5A">
        <w:rPr>
          <w:rFonts w:ascii="Times New Roman" w:hAnsi="Times New Roman" w:cs="Times New Roman"/>
          <w:noProof/>
          <w:sz w:val="20"/>
          <w:szCs w:val="20"/>
          <w:lang w:val="ru-RU" w:eastAsia="ru-RU"/>
        </w:rPr>
        <w:drawing>
          <wp:inline distT="0" distB="0" distL="0" distR="0" wp14:anchorId="39122501" wp14:editId="08226A3D">
            <wp:extent cx="1552575" cy="1619250"/>
            <wp:effectExtent l="0" t="0" r="0" b="0"/>
            <wp:docPr id="1" name="Рисунок 1" descr="WhatsApp Image 2021-08-01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08-01 at 19"/>
                    <pic:cNvPicPr>
                      <a:picLocks noChangeAspect="1" noChangeArrowheads="1"/>
                    </pic:cNvPicPr>
                  </pic:nvPicPr>
                  <pic:blipFill>
                    <a:blip r:embed="rId9" cstate="print"/>
                    <a:srcRect l="30051" t="11438" r="13686"/>
                    <a:stretch>
                      <a:fillRect/>
                    </a:stretch>
                  </pic:blipFill>
                  <pic:spPr bwMode="auto">
                    <a:xfrm>
                      <a:off x="0" y="0"/>
                      <a:ext cx="1552575" cy="1619250"/>
                    </a:xfrm>
                    <a:prstGeom prst="rect">
                      <a:avLst/>
                    </a:prstGeom>
                    <a:noFill/>
                    <a:ln w="9525">
                      <a:noFill/>
                      <a:miter lim="800000"/>
                      <a:headEnd/>
                      <a:tailEnd/>
                    </a:ln>
                  </pic:spPr>
                </pic:pic>
              </a:graphicData>
            </a:graphic>
          </wp:inline>
        </w:drawing>
      </w:r>
    </w:p>
    <w:p w:rsidR="00765283" w:rsidRPr="00170F5A" w:rsidRDefault="00765283"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БЕКМҰХАНБЕТҚЫЗЫ Нұргүл,</w:t>
      </w:r>
    </w:p>
    <w:p w:rsidR="00765283" w:rsidRPr="00170F5A" w:rsidRDefault="00765283"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№19 жалпы орта білім беретін мектебінің информатика пәні мұғалімі.</w:t>
      </w:r>
    </w:p>
    <w:p w:rsidR="00170F5A" w:rsidRPr="00170F5A" w:rsidRDefault="00765283" w:rsidP="00170F5A">
      <w:pPr>
        <w:spacing w:after="0"/>
        <w:rPr>
          <w:rFonts w:ascii="Times New Roman" w:eastAsiaTheme="majorEastAsia" w:hAnsi="Times New Roman" w:cs="Times New Roman"/>
          <w:b/>
          <w:bCs/>
          <w:sz w:val="20"/>
          <w:szCs w:val="20"/>
          <w:lang w:val="kk-KZ"/>
        </w:rPr>
      </w:pPr>
      <w:r w:rsidRPr="00170F5A">
        <w:rPr>
          <w:rFonts w:ascii="Times New Roman" w:hAnsi="Times New Roman" w:cs="Times New Roman"/>
          <w:b/>
          <w:sz w:val="20"/>
          <w:szCs w:val="20"/>
          <w:lang w:val="kk-KZ"/>
        </w:rPr>
        <w:t>Астана қаласы</w:t>
      </w:r>
      <w:bookmarkStart w:id="1" w:name="мақала-аңдатпа"/>
    </w:p>
    <w:p w:rsidR="00170F5A" w:rsidRPr="00170F5A" w:rsidRDefault="00170F5A" w:rsidP="00170F5A">
      <w:pPr>
        <w:spacing w:after="0"/>
        <w:rPr>
          <w:rFonts w:ascii="Times New Roman" w:hAnsi="Times New Roman" w:cs="Times New Roman"/>
          <w:sz w:val="20"/>
          <w:szCs w:val="20"/>
          <w:lang w:val="kk-KZ"/>
        </w:rPr>
      </w:pPr>
    </w:p>
    <w:p w:rsidR="00411745" w:rsidRPr="00170F5A" w:rsidRDefault="00170F5A" w:rsidP="00170F5A">
      <w:pPr>
        <w:spacing w:after="0"/>
        <w:jc w:val="center"/>
        <w:rPr>
          <w:rFonts w:ascii="Times New Roman" w:hAnsi="Times New Roman" w:cs="Times New Roman"/>
          <w:b/>
          <w:sz w:val="20"/>
          <w:szCs w:val="20"/>
          <w:lang w:val="kk-KZ"/>
        </w:rPr>
      </w:pPr>
      <w:r w:rsidRPr="00170F5A">
        <w:rPr>
          <w:rFonts w:ascii="Times New Roman" w:hAnsi="Times New Roman" w:cs="Times New Roman"/>
          <w:b/>
          <w:sz w:val="20"/>
          <w:szCs w:val="20"/>
          <w:lang w:val="kk-KZ"/>
        </w:rPr>
        <w:t>КОМБИНАТОРИКА: АҚПАРАТТЫҚ ТЕХНОЛОГИЯДАҒЫ МҮМКІНДІКТЕР ЕСЕБІ</w:t>
      </w:r>
    </w:p>
    <w:p w:rsidR="00170F5A" w:rsidRPr="00170F5A" w:rsidRDefault="00170F5A" w:rsidP="00170F5A">
      <w:pPr>
        <w:spacing w:after="0"/>
        <w:rPr>
          <w:rFonts w:ascii="Times New Roman" w:hAnsi="Times New Roman" w:cs="Times New Roman"/>
          <w:sz w:val="20"/>
          <w:szCs w:val="20"/>
          <w:lang w:val="kk-KZ"/>
        </w:rPr>
      </w:pPr>
    </w:p>
    <w:p w:rsidR="00411745" w:rsidRPr="00170F5A" w:rsidRDefault="00411745" w:rsidP="00170F5A">
      <w:pPr>
        <w:pStyle w:val="a3"/>
        <w:spacing w:before="0" w:after="0"/>
        <w:ind w:firstLine="720"/>
        <w:rPr>
          <w:rFonts w:ascii="Times New Roman" w:hAnsi="Times New Roman" w:cs="Times New Roman"/>
          <w:b/>
          <w:bCs/>
          <w:sz w:val="20"/>
          <w:szCs w:val="20"/>
          <w:lang w:val="kk-KZ"/>
        </w:rPr>
      </w:pPr>
      <w:r w:rsidRPr="00170F5A">
        <w:rPr>
          <w:rFonts w:ascii="Times New Roman" w:hAnsi="Times New Roman" w:cs="Times New Roman"/>
          <w:b/>
          <w:bCs/>
          <w:sz w:val="20"/>
          <w:szCs w:val="20"/>
          <w:lang w:val="kk-KZ"/>
        </w:rPr>
        <w:t>Аңдатпа</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Бұл мақалада ақпараттық технологиялардағы комбинаториканың рөлі қарастырылады. Комбинаторика алгоритмдер тиімділігін арттыруда, криптографияда және жасанды интеллектте маңызды рөл атқарады. Ірі деректер базасында ақпаратты іздеу және сұрыптау алгоритмдерін оңтайландыру үшін комбинаторикалық тәсілдер қолданылады. Сонымен қатар, ақпараттық қауіпсіздікті қамтамасыз ету үшін құпия кілттерді құруда комбинаторикалық әдістер пайдаланылады. Машиналық оқытуда комбинаторика үлгілерді құру кезінде шешуші рөл атқарады. Компьютерлік желілерді модельдеу барысында тораптар арасындағы байланыстарды есептеу маңызды болып табылады. Бұл мақалада осы процестерді оңтайландыруға арналған негізгі тәсілдер мен олардың қолдану аясы талқыланады.</w:t>
      </w:r>
    </w:p>
    <w:p w:rsidR="00411745" w:rsidRPr="00170F5A" w:rsidRDefault="00411745" w:rsidP="00170F5A">
      <w:pPr>
        <w:pStyle w:val="FirstParagraph"/>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Аннотация</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В данной статье рассматривается роль комбинаторики в информационных технологиях. Комбинаторика играет важную роль в повышении эффективности алгоритмов, криптографии и искусственном интеллекте. Комбинаторические методы используются для оптимизации алгоритмов поиска и сортировки в крупных базах данных. Также комбинаторика применяется для создания секретных ключей с целью обеспечения информационной безопасности. В машинном обучении комбинаторика играет ключевую роль при создании моделей. В моделировании компьютерных сетей важно рассчитывать связи между узлами. В статье обсуждаются основные методы оптимизации этих процессов и их области применения.</w:t>
      </w:r>
    </w:p>
    <w:p w:rsidR="00411745" w:rsidRPr="00170F5A" w:rsidRDefault="00411745" w:rsidP="00170F5A">
      <w:pPr>
        <w:pStyle w:val="a3"/>
        <w:spacing w:before="0" w:after="0"/>
        <w:rPr>
          <w:rFonts w:ascii="Times New Roman" w:hAnsi="Times New Roman" w:cs="Times New Roman"/>
          <w:b/>
          <w:bCs/>
          <w:sz w:val="20"/>
          <w:szCs w:val="20"/>
        </w:rPr>
      </w:pPr>
      <w:r w:rsidRPr="00170F5A">
        <w:rPr>
          <w:rFonts w:ascii="Times New Roman" w:hAnsi="Times New Roman" w:cs="Times New Roman"/>
          <w:b/>
          <w:bCs/>
          <w:sz w:val="20"/>
          <w:szCs w:val="20"/>
        </w:rPr>
        <w:t>Annotation</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This article examines the role of combinatorics in information technology. Combinatorics plays a crucial role in enhancing algorithm efficiency, cryptography, and artificial intelligence. Combinatorial methods are used to optimize search and sorting algorithms in large databases. Additionally, combinatorics is applied in creating secret keys to ensure information security. In machine learning, combinatorics plays a decisive role in model creation. In computer network modeling, calculating connections between nodes is essential. The article discusses key methods for optimizing these processes and their application areas.</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Кілт сөздер:</w:t>
      </w:r>
      <w:r w:rsidRPr="00170F5A">
        <w:rPr>
          <w:rFonts w:ascii="Times New Roman" w:hAnsi="Times New Roman" w:cs="Times New Roman"/>
          <w:sz w:val="20"/>
          <w:szCs w:val="20"/>
          <w:lang w:val="kk-KZ"/>
        </w:rPr>
        <w:t xml:space="preserve"> Комбинаторика, ақпараттық технологиялар, алгоритмдер тиімділігі, криптография, жасанды интеллект, деректер базасы, ақпараттық қауіпсіздік, машиналық оқыту, үлгілерді құру, желілерді модельдеу.</w:t>
      </w:r>
    </w:p>
    <w:p w:rsidR="00067F4E" w:rsidRPr="00170F5A" w:rsidRDefault="001C070E" w:rsidP="00170F5A">
      <w:pPr>
        <w:pStyle w:val="FirstParagraph"/>
        <w:spacing w:before="0" w:after="0"/>
        <w:rPr>
          <w:rFonts w:ascii="Times New Roman" w:hAnsi="Times New Roman" w:cs="Times New Roman"/>
          <w:sz w:val="20"/>
          <w:szCs w:val="20"/>
          <w:lang w:val="kk-KZ"/>
        </w:rPr>
      </w:pPr>
      <w:bookmarkStart w:id="2" w:name="мақала-мақсаты-мен-міндеттері"/>
      <w:bookmarkStart w:id="3" w:name="мақала-кіріспе"/>
      <w:bookmarkEnd w:id="1"/>
      <w:r w:rsidRPr="00170F5A">
        <w:rPr>
          <w:rFonts w:ascii="Times New Roman" w:hAnsi="Times New Roman" w:cs="Times New Roman"/>
          <w:b/>
          <w:bCs/>
          <w:sz w:val="20"/>
          <w:szCs w:val="20"/>
          <w:lang w:val="kk-KZ"/>
        </w:rPr>
        <w:t>Мақсаты:</w:t>
      </w:r>
      <w:r w:rsidRPr="00170F5A">
        <w:rPr>
          <w:rFonts w:ascii="Times New Roman" w:hAnsi="Times New Roman" w:cs="Times New Roman"/>
          <w:sz w:val="20"/>
          <w:szCs w:val="20"/>
          <w:lang w:val="kk-KZ"/>
        </w:rPr>
        <w:t xml:space="preserve"> Комбинаториканың ақпараттық технологиялардағы қолданылуын зерттеу және оның алгоритмдер тиімділігін арттырудағы рөлін анықтау.</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Міндеттері:</w:t>
      </w:r>
    </w:p>
    <w:p w:rsidR="00067F4E" w:rsidRPr="00170F5A" w:rsidRDefault="001C070E" w:rsidP="00170F5A">
      <w:pPr>
        <w:pStyle w:val="Compact"/>
        <w:numPr>
          <w:ilvl w:val="0"/>
          <w:numId w:val="2"/>
        </w:numPr>
        <w:spacing w:before="0"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Комбинаториканың іздеу және сұрыптау алгоритмдерін оңтайландыруға қалай көмектесетінін талдау арқылы деректер базасында ақпаратты табу тиімділігін арттыру.</w:t>
      </w:r>
    </w:p>
    <w:p w:rsidR="00067F4E" w:rsidRPr="00170F5A" w:rsidRDefault="001C070E" w:rsidP="00170F5A">
      <w:pPr>
        <w:pStyle w:val="Compact"/>
        <w:numPr>
          <w:ilvl w:val="0"/>
          <w:numId w:val="2"/>
        </w:numPr>
        <w:spacing w:before="0"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Криптографияда комбинаторикалық тәсілдерді қолдану арқылы ақпараттық қауіпсіздікті қамтамасыз ету жолдарын зерттеу және оның деректерді қорғау беріктігін арттыруға әсерін анықтау.</w:t>
      </w:r>
    </w:p>
    <w:p w:rsidR="00067F4E" w:rsidRPr="00170F5A" w:rsidRDefault="001C070E" w:rsidP="00170F5A">
      <w:pPr>
        <w:pStyle w:val="Compact"/>
        <w:numPr>
          <w:ilvl w:val="0"/>
          <w:numId w:val="2"/>
        </w:numPr>
        <w:spacing w:before="0"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Жасанды интеллектте комбинаторикалық әдістердің машиналық оқытуда үлгілерді құру және мүмкін болатын нұсқаларды таңдау процесіндегі рөлін анықтау.</w:t>
      </w:r>
    </w:p>
    <w:p w:rsidR="00067F4E" w:rsidRPr="00170F5A" w:rsidRDefault="001C070E" w:rsidP="00170F5A">
      <w:pPr>
        <w:pStyle w:val="Compact"/>
        <w:numPr>
          <w:ilvl w:val="0"/>
          <w:numId w:val="2"/>
        </w:numPr>
        <w:spacing w:before="0"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Компьютерлік желілерді модельдеу барысында тораптар арасындағы байланыстар саны мен мүмкіндіктерін есептеу арқылы желілердің жұмысын оңтайландыру жолдарын зерттеу.</w:t>
      </w:r>
    </w:p>
    <w:p w:rsidR="00411745" w:rsidRPr="00170F5A" w:rsidRDefault="00411745" w:rsidP="00170F5A">
      <w:pPr>
        <w:pStyle w:val="FirstParagraph"/>
        <w:spacing w:before="0" w:after="0"/>
        <w:rPr>
          <w:rFonts w:ascii="Times New Roman" w:hAnsi="Times New Roman" w:cs="Times New Roman"/>
          <w:b/>
          <w:bCs/>
          <w:sz w:val="20"/>
          <w:szCs w:val="20"/>
          <w:lang w:val="kk-KZ"/>
        </w:rPr>
      </w:pPr>
      <w:bookmarkStart w:id="4" w:name="кіріспе"/>
      <w:bookmarkEnd w:id="2"/>
      <w:r w:rsidRPr="00170F5A">
        <w:rPr>
          <w:rFonts w:ascii="Times New Roman" w:hAnsi="Times New Roman" w:cs="Times New Roman"/>
          <w:b/>
          <w:bCs/>
          <w:sz w:val="20"/>
          <w:szCs w:val="20"/>
          <w:lang w:val="kk-KZ"/>
        </w:rPr>
        <w:t>Кіріспе</w:t>
      </w:r>
    </w:p>
    <w:p w:rsidR="00067F4E" w:rsidRPr="00170F5A" w:rsidRDefault="001C070E" w:rsidP="00170F5A">
      <w:pPr>
        <w:pStyle w:val="FirstParagraph"/>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 xml:space="preserve">Комбинаторика - бұл математика саласы, ол элементтерді әртүрлі тәсілдермен орналастыру және комбинациялау арқылы зерттейді. Ақпараттық технологиялардың дамуы барысында комбинаториканың рөлі ерекше маңызға ие болды. Қазіргі заманғы үлкен деректермен жұмыс істегенде, тиімді алгоритмдер құру </w:t>
      </w:r>
      <w:r w:rsidRPr="00170F5A">
        <w:rPr>
          <w:rFonts w:ascii="Times New Roman" w:hAnsi="Times New Roman" w:cs="Times New Roman"/>
          <w:sz w:val="20"/>
          <w:szCs w:val="20"/>
          <w:lang w:val="kk-KZ"/>
        </w:rPr>
        <w:lastRenderedPageBreak/>
        <w:t>қажеттілігі туындайды. Комбинаторика деректерді іздеу және сұрыптау алгоритмдерін оңтайландыруға мүмкіндік береді, бұл үлкен ақпарат көлемін жылдам және дәл өңдеуге көмектеседі. Мысалы, интернет-дүкендердегі тауарларды іздеу жүйелері, әлеуметтік желілердегі ақпараттарды сұрыптау сияқты міндеттерді шешуде комбинаторикалық әдістер қолданылады.</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Сонымен бірге, криптографияда комбинаторикалық тәсілдер ақпараттық қауіпсіздікті қамтамасыз етуде маңызды рөл атқарады. Құпия кілттерді құруда қолданылатын комбинаторикалық әдістер деректерді қорғаудың беріктігін арттырады, бұл қазіргі қоғамдағы киберқауіпсіздік мәселелерін шешуге ықпал етеді. Жасанды интеллект пен машиналық оқыту саласында да комбинаторика шешуші рөл атқарады. Ол үлгілерді құру және мүмкін болатын нұсқаларды таңдау процесінде тиімді шешімдер табуға көмектеседі.</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Компьютерлік желілерді модельдеу барысында комбинаторика тораптар арасындағы байланыстарды есептеу үшін қолданылады. Бұл желілердің жұмысын оңтайландыруға және тиімділігін арттыруға мүмкіндік береді. Жалпы, комбинаториканың ақпараттық технологиялардағы қолданылуы қазіргі қоғамда үлкен маңызға ие, себебі ол көптеген күрделі мәселелерді шешуге және процестерді оңтайландыруға көмектеседі. Осылайша, комбинаторика ақпараттық технологиялардың дамуына және қоғамның әртүрлі салаларында қолданылуына өз үлесін қосады.</w:t>
      </w:r>
    </w:p>
    <w:p w:rsidR="00067F4E" w:rsidRPr="00170F5A" w:rsidRDefault="001C070E" w:rsidP="00170F5A">
      <w:pPr>
        <w:pStyle w:val="31"/>
        <w:spacing w:before="0"/>
        <w:rPr>
          <w:rFonts w:ascii="Times New Roman" w:hAnsi="Times New Roman" w:cs="Times New Roman"/>
          <w:color w:val="auto"/>
          <w:sz w:val="20"/>
          <w:szCs w:val="20"/>
          <w:lang w:val="kk-KZ"/>
        </w:rPr>
      </w:pPr>
      <w:bookmarkStart w:id="5" w:name="негізгі-бөлім-мақала"/>
      <w:bookmarkStart w:id="6" w:name="негізгі-бөлім"/>
      <w:bookmarkEnd w:id="3"/>
      <w:bookmarkEnd w:id="4"/>
      <w:r w:rsidRPr="00170F5A">
        <w:rPr>
          <w:rFonts w:ascii="Times New Roman" w:hAnsi="Times New Roman" w:cs="Times New Roman"/>
          <w:color w:val="auto"/>
          <w:sz w:val="20"/>
          <w:szCs w:val="20"/>
          <w:lang w:val="kk-KZ"/>
        </w:rPr>
        <w:t>Негізгі бөлім</w:t>
      </w:r>
    </w:p>
    <w:p w:rsidR="00067F4E" w:rsidRPr="00170F5A" w:rsidRDefault="001C070E" w:rsidP="00170F5A">
      <w:pPr>
        <w:pStyle w:val="FirstParagraph"/>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Комбинаториканың ақпараттық технологиялардағы рөлі</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 – бұл элементтерді әртүрлі тәсілдермен орналастыру, топтастыру және комбинациялау туралы ғылым. Ақпараттық технологиялар саласында бұл әдістер деректерді тиімді өңдеу және сақтауда маңызды рөл атқарады. Іздеу және сұрыптау алгоритмдерін оңтайландыру арқылы үлкен деректер базасында ақпаратты тез әрі дәл табуға болады. Мысалы, интернет-дүкендерде тауарларды іздеуде қолданылады, мұнда әртүрлі комбинациялар арқылы ең тиімді шешімдер таңдалады.</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Криптографиядағы комбинаторика</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Криптография ақпараттық қауіпсіздікті қамтамасыз етуде шешуші рөл атқарады. Құпия кілттерді құруда комбинаторикалық тәсілдер қолданылады. Мысалы, асимметриялық криптографияда үлкен сандарды факторлау процесі қолданылады, бұл комбинаториканың бір түрі ретінде қарастырылады. Бұл әдістер деректерді қорғаудың беріктігін арттырады және киберқауіпсіздік мәселелерін шешуге ықпал етеді. Зерттеулер көрсеткендей, комбинаторика негізінде құрастырылған алгоритмдер ақпаратты шифрлау және дешифрлау процесін анағұрлым қауіпсіз етеді.</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Жасанды интеллекттегі рөлі</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Жасанды интеллект пен машиналық оқытуда комбинаториканың рөлі зор. Мүмкін болатын нұсқаларды таңдау және үлгілерді құру барысында комбинаторикалық әдістер шешім қабылдау процесін жақсартады. Мысалы, нейрондық желілерді оқыту кезінде әртүрлі параметрлердің комбинацияларын қарастыру арқылы ең тиімді модельдер анықталады. Бұл әдіс кеңінен қолданылады және оның тиімділігі көптеген зерттеулермен дәлелденген.</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Компьютерлік желілерді модельдеу</w:t>
      </w:r>
    </w:p>
    <w:p w:rsidR="00067F4E" w:rsidRPr="00170F5A" w:rsidRDefault="001C070E" w:rsidP="00170F5A">
      <w:pPr>
        <w:pStyle w:val="a3"/>
        <w:spacing w:before="0" w:after="0"/>
        <w:ind w:firstLine="720"/>
        <w:rPr>
          <w:rFonts w:ascii="Times New Roman" w:hAnsi="Times New Roman" w:cs="Times New Roman"/>
          <w:sz w:val="20"/>
          <w:szCs w:val="20"/>
          <w:lang w:val="kk-KZ"/>
        </w:rPr>
      </w:pPr>
      <w:r w:rsidRPr="00170F5A">
        <w:rPr>
          <w:rFonts w:ascii="Times New Roman" w:hAnsi="Times New Roman" w:cs="Times New Roman"/>
          <w:sz w:val="20"/>
          <w:szCs w:val="20"/>
          <w:lang w:val="kk-KZ"/>
        </w:rPr>
        <w:t>Компьютерлік желілерді модельдеуде комбинаторика тораптар арасындағы байланыстар санын және мүмкіндіктерін есептеуде қолданылады. Бұл желілердің жұмысын оңтайландыруға және тиімділігін арттыруға мүмкіндік береді. Мысалы, желі топологиясын құру кезінде әртүрлі комбинациялар талданып, ең тиімдісі таңдалады.</w:t>
      </w:r>
    </w:p>
    <w:p w:rsidR="00411745" w:rsidRPr="00170F5A" w:rsidRDefault="00411745" w:rsidP="00170F5A">
      <w:pPr>
        <w:pStyle w:val="1"/>
        <w:spacing w:before="0" w:line="240" w:lineRule="auto"/>
        <w:rPr>
          <w:rFonts w:ascii="Times New Roman" w:hAnsi="Times New Roman" w:cs="Times New Roman"/>
          <w:color w:val="auto"/>
          <w:sz w:val="20"/>
          <w:szCs w:val="20"/>
          <w:lang w:val="kk-KZ"/>
        </w:rPr>
      </w:pPr>
      <w:r w:rsidRPr="00170F5A">
        <w:rPr>
          <w:rFonts w:ascii="Times New Roman" w:hAnsi="Times New Roman" w:cs="Times New Roman"/>
          <w:color w:val="auto"/>
          <w:sz w:val="20"/>
          <w:szCs w:val="20"/>
          <w:lang w:val="kk-KZ"/>
        </w:rPr>
        <w:t>Комбинаторика есептері және Python бағдарламалау тілі</w:t>
      </w:r>
    </w:p>
    <w:p w:rsidR="00411745" w:rsidRPr="00170F5A" w:rsidRDefault="00411745" w:rsidP="00170F5A">
      <w:pPr>
        <w:pStyle w:val="2"/>
        <w:spacing w:before="0" w:line="240" w:lineRule="auto"/>
        <w:rPr>
          <w:rFonts w:ascii="Times New Roman" w:hAnsi="Times New Roman" w:cs="Times New Roman"/>
          <w:color w:val="auto"/>
          <w:sz w:val="20"/>
          <w:szCs w:val="20"/>
          <w:lang w:val="kk-KZ"/>
        </w:rPr>
      </w:pPr>
      <w:r w:rsidRPr="00170F5A">
        <w:rPr>
          <w:rFonts w:ascii="Times New Roman" w:hAnsi="Times New Roman" w:cs="Times New Roman"/>
          <w:color w:val="auto"/>
          <w:sz w:val="20"/>
          <w:szCs w:val="20"/>
          <w:lang w:val="kk-KZ"/>
        </w:rPr>
        <w:t>Теориялық бөлім</w:t>
      </w:r>
    </w:p>
    <w:p w:rsidR="00411745" w:rsidRPr="00170F5A" w:rsidRDefault="00411745" w:rsidP="00170F5A">
      <w:pPr>
        <w:spacing w:after="0"/>
        <w:rPr>
          <w:rFonts w:ascii="Times New Roman" w:hAnsi="Times New Roman" w:cs="Times New Roman"/>
          <w:sz w:val="20"/>
          <w:szCs w:val="20"/>
          <w:lang w:val="kk-KZ"/>
        </w:rPr>
      </w:pPr>
      <w:r w:rsidRPr="00170F5A">
        <w:rPr>
          <w:rFonts w:ascii="Times New Roman" w:hAnsi="Times New Roman" w:cs="Times New Roman"/>
          <w:sz w:val="20"/>
          <w:szCs w:val="20"/>
          <w:lang w:val="kk-KZ"/>
        </w:rPr>
        <w:t>1. Факториал</w:t>
      </w:r>
      <w:r w:rsidRPr="00170F5A">
        <w:rPr>
          <w:rFonts w:ascii="Times New Roman" w:hAnsi="Times New Roman" w:cs="Times New Roman"/>
          <w:sz w:val="20"/>
          <w:szCs w:val="20"/>
          <w:lang w:val="kk-KZ"/>
        </w:rPr>
        <w:br/>
        <w:t>n! = 1 * 2 * 3 * ... * n</w:t>
      </w:r>
      <w:r w:rsidRPr="00170F5A">
        <w:rPr>
          <w:rFonts w:ascii="Times New Roman" w:hAnsi="Times New Roman" w:cs="Times New Roman"/>
          <w:sz w:val="20"/>
          <w:szCs w:val="20"/>
          <w:lang w:val="kk-KZ"/>
        </w:rPr>
        <w:br/>
        <w:t>2. Қайталанбайтын орналастырулар</w:t>
      </w:r>
    </w:p>
    <w:p w:rsidR="00411745" w:rsidRPr="00170F5A" w:rsidRDefault="00170F5A" w:rsidP="00170F5A">
      <w:pPr>
        <w:spacing w:after="0"/>
        <w:rPr>
          <w:rFonts w:ascii="Times New Roman" w:hAnsi="Times New Roman" w:cs="Times New Roman"/>
          <w:sz w:val="20"/>
          <w:szCs w:val="20"/>
          <w:lang w:val="kk-KZ"/>
        </w:rPr>
      </w:pPr>
      <w:r>
        <w:rPr>
          <w:rFonts w:ascii="Times New Roman" w:hAnsi="Times New Roman" w:cs="Times New Roman"/>
          <w:sz w:val="20"/>
          <w:szCs w:val="20"/>
          <w:lang w:val="kk-KZ"/>
        </w:rPr>
        <w:t>P(n) = n!</w:t>
      </w:r>
      <w:r>
        <w:rPr>
          <w:rFonts w:ascii="Times New Roman" w:hAnsi="Times New Roman" w:cs="Times New Roman"/>
          <w:sz w:val="20"/>
          <w:szCs w:val="20"/>
          <w:lang w:val="kk-KZ"/>
        </w:rPr>
        <w:br/>
        <w:t>3. Қайталанбайтын</w:t>
      </w:r>
      <w:r w:rsidR="00411745" w:rsidRPr="00170F5A">
        <w:rPr>
          <w:rFonts w:ascii="Times New Roman" w:hAnsi="Times New Roman" w:cs="Times New Roman"/>
          <w:sz w:val="20"/>
          <w:szCs w:val="20"/>
          <w:lang w:val="kk-KZ"/>
        </w:rPr>
        <w:t xml:space="preserve"> алмастырулар</w:t>
      </w:r>
    </w:p>
    <w:p w:rsidR="00411745" w:rsidRPr="00170F5A" w:rsidRDefault="00E8152A" w:rsidP="00170F5A">
      <w:pPr>
        <w:spacing w:after="0"/>
        <w:rPr>
          <w:rFonts w:ascii="Times New Roman" w:hAnsi="Times New Roman" w:cs="Times New Roman"/>
          <w:sz w:val="20"/>
          <w:szCs w:val="20"/>
          <w:lang w:val="kk-KZ"/>
        </w:rPr>
      </w:pPr>
      <m:oMath>
        <m:sSubSup>
          <m:sSubSupPr>
            <m:ctrlPr>
              <w:rPr>
                <w:rFonts w:ascii="Cambria Math" w:hAnsi="Cambria Math" w:cs="Times New Roman"/>
                <w:sz w:val="20"/>
                <w:szCs w:val="20"/>
                <w:lang w:val="kk-KZ"/>
              </w:rPr>
            </m:ctrlPr>
          </m:sSubSupPr>
          <m:e>
            <m:r>
              <m:rPr>
                <m:sty m:val="p"/>
              </m:rPr>
              <w:rPr>
                <w:rFonts w:ascii="Cambria Math" w:hAnsi="Cambria Math" w:cs="Times New Roman"/>
                <w:sz w:val="20"/>
                <w:szCs w:val="20"/>
                <w:lang w:val="kk-KZ"/>
              </w:rPr>
              <m:t>A</m:t>
            </m:r>
          </m:e>
          <m:sub>
            <m:r>
              <m:rPr>
                <m:sty m:val="p"/>
              </m:rPr>
              <w:rPr>
                <w:rFonts w:ascii="Cambria Math" w:hAnsi="Cambria Math" w:cs="Times New Roman"/>
                <w:sz w:val="20"/>
                <w:szCs w:val="20"/>
                <w:lang w:val="kk-KZ"/>
              </w:rPr>
              <m:t>n</m:t>
            </m:r>
          </m:sub>
          <m:sup>
            <m:r>
              <m:rPr>
                <m:sty m:val="p"/>
              </m:rPr>
              <w:rPr>
                <w:rFonts w:ascii="Cambria Math" w:hAnsi="Cambria Math" w:cs="Times New Roman"/>
                <w:sz w:val="20"/>
                <w:szCs w:val="20"/>
                <w:lang w:val="kk-KZ"/>
              </w:rPr>
              <m:t>k</m:t>
            </m:r>
          </m:sup>
        </m:sSubSup>
      </m:oMath>
      <w:r w:rsidR="00170F5A">
        <w:rPr>
          <w:rFonts w:ascii="Times New Roman" w:hAnsi="Times New Roman" w:cs="Times New Roman"/>
          <w:sz w:val="20"/>
          <w:szCs w:val="20"/>
          <w:lang w:val="kk-KZ"/>
        </w:rPr>
        <w:t xml:space="preserve"> =</w:t>
      </w:r>
      <w:r w:rsidR="00411745" w:rsidRPr="00170F5A">
        <w:rPr>
          <w:rFonts w:ascii="Times New Roman" w:hAnsi="Times New Roman" w:cs="Times New Roman"/>
          <w:sz w:val="20"/>
          <w:szCs w:val="20"/>
          <w:lang w:val="kk-KZ"/>
        </w:rPr>
        <w:t xml:space="preserve"> </w:t>
      </w:r>
      <m:oMath>
        <m:f>
          <m:fPr>
            <m:ctrlPr>
              <w:rPr>
                <w:rFonts w:ascii="Cambria Math" w:hAnsi="Cambria Math" w:cs="Times New Roman"/>
                <w:sz w:val="20"/>
                <w:szCs w:val="20"/>
                <w:lang w:val="kk-KZ"/>
              </w:rPr>
            </m:ctrlPr>
          </m:fPr>
          <m:num>
            <m:r>
              <m:rPr>
                <m:sty m:val="p"/>
              </m:rPr>
              <w:rPr>
                <w:rFonts w:ascii="Cambria Math" w:hAnsi="Cambria Math" w:cs="Times New Roman"/>
                <w:sz w:val="20"/>
                <w:szCs w:val="20"/>
                <w:lang w:val="kk-KZ"/>
              </w:rPr>
              <m:t xml:space="preserve">n! </m:t>
            </m:r>
          </m:num>
          <m:den>
            <m:r>
              <m:rPr>
                <m:sty m:val="p"/>
              </m:rPr>
              <w:rPr>
                <w:rFonts w:ascii="Cambria Math" w:hAnsi="Cambria Math" w:cs="Times New Roman"/>
                <w:sz w:val="20"/>
                <w:szCs w:val="20"/>
                <w:lang w:val="kk-KZ"/>
              </w:rPr>
              <m:t xml:space="preserve"> (n-k)!</m:t>
            </m:r>
          </m:den>
        </m:f>
      </m:oMath>
      <w:r w:rsidR="00411745" w:rsidRPr="00170F5A">
        <w:rPr>
          <w:rFonts w:ascii="Times New Roman" w:hAnsi="Times New Roman" w:cs="Times New Roman"/>
          <w:sz w:val="20"/>
          <w:szCs w:val="20"/>
          <w:lang w:val="kk-KZ"/>
        </w:rPr>
        <w:t xml:space="preserve"> </w:t>
      </w:r>
      <w:r w:rsidR="00411745" w:rsidRPr="00170F5A">
        <w:rPr>
          <w:rFonts w:ascii="Times New Roman" w:hAnsi="Times New Roman" w:cs="Times New Roman"/>
          <w:sz w:val="20"/>
          <w:szCs w:val="20"/>
          <w:lang w:val="kk-KZ"/>
        </w:rPr>
        <w:br/>
        <w:t>4. Қайталанбайтын терулер</w:t>
      </w:r>
    </w:p>
    <w:p w:rsidR="00411745" w:rsidRPr="00170F5A" w:rsidRDefault="00E8152A" w:rsidP="00170F5A">
      <w:pPr>
        <w:spacing w:after="0"/>
        <w:rPr>
          <w:rFonts w:ascii="Times New Roman" w:hAnsi="Times New Roman" w:cs="Times New Roman"/>
          <w:sz w:val="20"/>
          <w:szCs w:val="20"/>
          <w:lang w:val="kk-KZ"/>
        </w:rPr>
      </w:pPr>
      <m:oMath>
        <m:sSubSup>
          <m:sSubSupPr>
            <m:ctrlPr>
              <w:rPr>
                <w:rFonts w:ascii="Cambria Math" w:hAnsi="Cambria Math" w:cs="Times New Roman"/>
                <w:sz w:val="20"/>
                <w:szCs w:val="20"/>
                <w:lang w:val="kk-KZ"/>
              </w:rPr>
            </m:ctrlPr>
          </m:sSubSupPr>
          <m:e>
            <m:r>
              <m:rPr>
                <m:sty m:val="p"/>
              </m:rPr>
              <w:rPr>
                <w:rFonts w:ascii="Cambria Math" w:hAnsi="Cambria Math" w:cs="Times New Roman"/>
                <w:sz w:val="20"/>
                <w:szCs w:val="20"/>
                <w:lang w:val="kk-KZ"/>
              </w:rPr>
              <m:t>C</m:t>
            </m:r>
          </m:e>
          <m:sub>
            <m:r>
              <m:rPr>
                <m:sty m:val="p"/>
              </m:rPr>
              <w:rPr>
                <w:rFonts w:ascii="Cambria Math" w:hAnsi="Cambria Math" w:cs="Times New Roman"/>
                <w:sz w:val="20"/>
                <w:szCs w:val="20"/>
                <w:lang w:val="kk-KZ"/>
              </w:rPr>
              <m:t>n</m:t>
            </m:r>
          </m:sub>
          <m:sup>
            <m:r>
              <m:rPr>
                <m:sty m:val="p"/>
              </m:rPr>
              <w:rPr>
                <w:rFonts w:ascii="Cambria Math" w:hAnsi="Cambria Math" w:cs="Times New Roman"/>
                <w:sz w:val="20"/>
                <w:szCs w:val="20"/>
                <w:lang w:val="kk-KZ"/>
              </w:rPr>
              <m:t>m</m:t>
            </m:r>
          </m:sup>
        </m:sSubSup>
      </m:oMath>
      <w:r w:rsidR="00170F5A">
        <w:rPr>
          <w:rFonts w:ascii="Times New Roman" w:hAnsi="Times New Roman" w:cs="Times New Roman"/>
          <w:sz w:val="20"/>
          <w:szCs w:val="20"/>
          <w:lang w:val="kk-KZ"/>
        </w:rPr>
        <w:t xml:space="preserve"> = </w:t>
      </w:r>
      <m:oMath>
        <m:f>
          <m:fPr>
            <m:ctrlPr>
              <w:rPr>
                <w:rFonts w:ascii="Cambria Math" w:hAnsi="Cambria Math" w:cs="Times New Roman"/>
                <w:sz w:val="20"/>
                <w:szCs w:val="20"/>
                <w:lang w:val="kk-KZ"/>
              </w:rPr>
            </m:ctrlPr>
          </m:fPr>
          <m:num>
            <m:r>
              <m:rPr>
                <m:sty m:val="p"/>
              </m:rPr>
              <w:rPr>
                <w:rFonts w:ascii="Cambria Math" w:hAnsi="Cambria Math" w:cs="Times New Roman"/>
                <w:sz w:val="20"/>
                <w:szCs w:val="20"/>
                <w:lang w:val="kk-KZ"/>
              </w:rPr>
              <m:t xml:space="preserve">n! </m:t>
            </m:r>
          </m:num>
          <m:den>
            <m:r>
              <m:rPr>
                <m:sty m:val="p"/>
              </m:rPr>
              <w:rPr>
                <w:rFonts w:ascii="Cambria Math" w:hAnsi="Cambria Math" w:cs="Times New Roman"/>
                <w:sz w:val="20"/>
                <w:szCs w:val="20"/>
                <w:lang w:val="kk-KZ"/>
              </w:rPr>
              <m:t>m! * (n-m)!)</m:t>
            </m:r>
          </m:den>
        </m:f>
      </m:oMath>
      <w:r w:rsidR="00411745" w:rsidRPr="00170F5A">
        <w:rPr>
          <w:rFonts w:ascii="Times New Roman" w:hAnsi="Times New Roman" w:cs="Times New Roman"/>
          <w:sz w:val="20"/>
          <w:szCs w:val="20"/>
          <w:lang w:val="kk-KZ"/>
        </w:rPr>
        <w:t xml:space="preserve"> </w:t>
      </w:r>
      <w:r w:rsidR="00411745" w:rsidRPr="00170F5A">
        <w:rPr>
          <w:rFonts w:ascii="Times New Roman" w:hAnsi="Times New Roman" w:cs="Times New Roman"/>
          <w:sz w:val="20"/>
          <w:szCs w:val="20"/>
          <w:lang w:val="kk-KZ"/>
        </w:rPr>
        <w:br/>
      </w:r>
    </w:p>
    <w:p w:rsidR="00411745" w:rsidRPr="00170F5A" w:rsidRDefault="00411745" w:rsidP="00170F5A">
      <w:pPr>
        <w:pStyle w:val="2"/>
        <w:spacing w:before="0" w:line="240" w:lineRule="auto"/>
        <w:rPr>
          <w:rFonts w:ascii="Times New Roman" w:hAnsi="Times New Roman" w:cs="Times New Roman"/>
          <w:color w:val="auto"/>
          <w:sz w:val="20"/>
          <w:szCs w:val="20"/>
          <w:lang w:val="ru-RU"/>
        </w:rPr>
      </w:pPr>
      <w:r w:rsidRPr="00170F5A">
        <w:rPr>
          <w:rFonts w:ascii="Times New Roman" w:hAnsi="Times New Roman" w:cs="Times New Roman"/>
          <w:color w:val="auto"/>
          <w:sz w:val="20"/>
          <w:szCs w:val="20"/>
          <w:lang w:val="ru-RU"/>
        </w:rPr>
        <w:t>Практикалық бө</w:t>
      </w:r>
      <w:proofErr w:type="gramStart"/>
      <w:r w:rsidRPr="00170F5A">
        <w:rPr>
          <w:rFonts w:ascii="Times New Roman" w:hAnsi="Times New Roman" w:cs="Times New Roman"/>
          <w:color w:val="auto"/>
          <w:sz w:val="20"/>
          <w:szCs w:val="20"/>
          <w:lang w:val="ru-RU"/>
        </w:rPr>
        <w:t>л</w:t>
      </w:r>
      <w:proofErr w:type="gramEnd"/>
      <w:r w:rsidRPr="00170F5A">
        <w:rPr>
          <w:rFonts w:ascii="Times New Roman" w:hAnsi="Times New Roman" w:cs="Times New Roman"/>
          <w:color w:val="auto"/>
          <w:sz w:val="20"/>
          <w:szCs w:val="20"/>
          <w:lang w:val="ru-RU"/>
        </w:rPr>
        <w:t>ім</w:t>
      </w:r>
    </w:p>
    <w:p w:rsidR="006A7D0D" w:rsidRPr="00170F5A" w:rsidRDefault="006A7D0D" w:rsidP="00170F5A">
      <w:pPr>
        <w:spacing w:after="0"/>
        <w:rPr>
          <w:rFonts w:ascii="Times New Roman" w:hAnsi="Times New Roman" w:cs="Times New Roman"/>
          <w:sz w:val="20"/>
          <w:szCs w:val="20"/>
          <w:lang w:val="ru-RU"/>
        </w:rPr>
      </w:pPr>
    </w:p>
    <w:p w:rsidR="006A7D0D" w:rsidRPr="00170F5A" w:rsidRDefault="006A7D0D"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ru-RU"/>
        </w:rPr>
        <w:t>1-</w:t>
      </w:r>
      <w:r w:rsidRPr="00170F5A">
        <w:rPr>
          <w:rFonts w:ascii="Times New Roman" w:hAnsi="Times New Roman" w:cs="Times New Roman"/>
          <w:b/>
          <w:sz w:val="20"/>
          <w:szCs w:val="20"/>
          <w:lang w:val="kk-KZ"/>
        </w:rPr>
        <w:t>мысал. Факториал табу</w:t>
      </w:r>
    </w:p>
    <w:p w:rsidR="00411745" w:rsidRPr="00170F5A" w:rsidRDefault="00411745" w:rsidP="00170F5A">
      <w:pPr>
        <w:spacing w:after="0"/>
        <w:rPr>
          <w:rFonts w:ascii="Times New Roman" w:hAnsi="Times New Roman" w:cs="Times New Roman"/>
          <w:sz w:val="20"/>
          <w:szCs w:val="20"/>
        </w:rPr>
      </w:pPr>
      <w:proofErr w:type="spellStart"/>
      <w:proofErr w:type="gramStart"/>
      <w:r w:rsidRPr="00170F5A">
        <w:rPr>
          <w:rFonts w:ascii="Times New Roman" w:hAnsi="Times New Roman" w:cs="Times New Roman"/>
          <w:sz w:val="20"/>
          <w:szCs w:val="20"/>
        </w:rPr>
        <w:t>def</w:t>
      </w:r>
      <w:proofErr w:type="spellEnd"/>
      <w:proofErr w:type="gramEnd"/>
      <w:r w:rsidRPr="00170F5A">
        <w:rPr>
          <w:rFonts w:ascii="Times New Roman" w:hAnsi="Times New Roman" w:cs="Times New Roman"/>
          <w:sz w:val="20"/>
          <w:szCs w:val="20"/>
        </w:rPr>
        <w:t xml:space="preserve"> factorial(n):</w:t>
      </w:r>
      <w:r w:rsidRPr="00170F5A">
        <w:rPr>
          <w:rFonts w:ascii="Times New Roman" w:hAnsi="Times New Roman" w:cs="Times New Roman"/>
          <w:sz w:val="20"/>
          <w:szCs w:val="20"/>
        </w:rPr>
        <w:br/>
        <w:t>result = 1</w:t>
      </w:r>
      <w:r w:rsidRPr="00170F5A">
        <w:rPr>
          <w:rFonts w:ascii="Times New Roman" w:hAnsi="Times New Roman" w:cs="Times New Roman"/>
          <w:sz w:val="20"/>
          <w:szCs w:val="20"/>
        </w:rPr>
        <w:br/>
        <w:t>for i in range(1, n+1):</w:t>
      </w:r>
      <w:r w:rsidRPr="00170F5A">
        <w:rPr>
          <w:rFonts w:ascii="Times New Roman" w:hAnsi="Times New Roman" w:cs="Times New Roman"/>
          <w:sz w:val="20"/>
          <w:szCs w:val="20"/>
        </w:rPr>
        <w:br/>
      </w:r>
      <w:r w:rsidRPr="00170F5A">
        <w:rPr>
          <w:rFonts w:ascii="Times New Roman" w:hAnsi="Times New Roman" w:cs="Times New Roman"/>
          <w:sz w:val="20"/>
          <w:szCs w:val="20"/>
        </w:rPr>
        <w:lastRenderedPageBreak/>
        <w:t>result *= i</w:t>
      </w:r>
      <w:r w:rsidRPr="00170F5A">
        <w:rPr>
          <w:rFonts w:ascii="Times New Roman" w:hAnsi="Times New Roman" w:cs="Times New Roman"/>
          <w:sz w:val="20"/>
          <w:szCs w:val="20"/>
        </w:rPr>
        <w:br/>
        <w:t>return result</w:t>
      </w:r>
      <w:r w:rsidRPr="00170F5A">
        <w:rPr>
          <w:rFonts w:ascii="Times New Roman" w:hAnsi="Times New Roman" w:cs="Times New Roman"/>
          <w:sz w:val="20"/>
          <w:szCs w:val="20"/>
        </w:rPr>
        <w:br/>
      </w:r>
      <w:r w:rsidRPr="00170F5A">
        <w:rPr>
          <w:rFonts w:ascii="Times New Roman" w:hAnsi="Times New Roman" w:cs="Times New Roman"/>
          <w:sz w:val="20"/>
          <w:szCs w:val="20"/>
        </w:rPr>
        <w:br/>
        <w:t xml:space="preserve">print("5! =", </w:t>
      </w:r>
      <w:proofErr w:type="gramStart"/>
      <w:r w:rsidRPr="00170F5A">
        <w:rPr>
          <w:rFonts w:ascii="Times New Roman" w:hAnsi="Times New Roman" w:cs="Times New Roman"/>
          <w:sz w:val="20"/>
          <w:szCs w:val="20"/>
        </w:rPr>
        <w:t>factorial(</w:t>
      </w:r>
      <w:proofErr w:type="gramEnd"/>
      <w:r w:rsidRPr="00170F5A">
        <w:rPr>
          <w:rFonts w:ascii="Times New Roman" w:hAnsi="Times New Roman" w:cs="Times New Roman"/>
          <w:sz w:val="20"/>
          <w:szCs w:val="20"/>
        </w:rPr>
        <w:t>5))</w:t>
      </w:r>
    </w:p>
    <w:p w:rsidR="006A7D0D" w:rsidRPr="00170F5A" w:rsidRDefault="006A7D0D"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2- мысал. Ауыстырулар саны</w:t>
      </w:r>
    </w:p>
    <w:p w:rsidR="00411745" w:rsidRPr="00170F5A" w:rsidRDefault="00411745" w:rsidP="00170F5A">
      <w:pPr>
        <w:spacing w:after="0"/>
        <w:rPr>
          <w:rFonts w:ascii="Times New Roman" w:hAnsi="Times New Roman" w:cs="Times New Roman"/>
          <w:sz w:val="20"/>
          <w:szCs w:val="20"/>
        </w:rPr>
      </w:pPr>
      <w:proofErr w:type="gramStart"/>
      <w:r w:rsidRPr="00170F5A">
        <w:rPr>
          <w:rFonts w:ascii="Times New Roman" w:hAnsi="Times New Roman" w:cs="Times New Roman"/>
          <w:sz w:val="20"/>
          <w:szCs w:val="20"/>
        </w:rPr>
        <w:t>import</w:t>
      </w:r>
      <w:proofErr w:type="gramEnd"/>
      <w:r w:rsidRPr="00170F5A">
        <w:rPr>
          <w:rFonts w:ascii="Times New Roman" w:hAnsi="Times New Roman" w:cs="Times New Roman"/>
          <w:sz w:val="20"/>
          <w:szCs w:val="20"/>
        </w:rPr>
        <w:t xml:space="preserve"> math</w:t>
      </w:r>
      <w:r w:rsidRPr="00170F5A">
        <w:rPr>
          <w:rFonts w:ascii="Times New Roman" w:hAnsi="Times New Roman" w:cs="Times New Roman"/>
          <w:sz w:val="20"/>
          <w:szCs w:val="20"/>
        </w:rPr>
        <w:br/>
        <w:t>n = 6</w:t>
      </w:r>
      <w:r w:rsidRPr="00170F5A">
        <w:rPr>
          <w:rFonts w:ascii="Times New Roman" w:hAnsi="Times New Roman" w:cs="Times New Roman"/>
          <w:sz w:val="20"/>
          <w:szCs w:val="20"/>
        </w:rPr>
        <w:br/>
        <w:t>print(</w:t>
      </w:r>
      <w:proofErr w:type="spellStart"/>
      <w:r w:rsidRPr="00170F5A">
        <w:rPr>
          <w:rFonts w:ascii="Times New Roman" w:hAnsi="Times New Roman" w:cs="Times New Roman"/>
          <w:sz w:val="20"/>
          <w:szCs w:val="20"/>
        </w:rPr>
        <w:t>f"P</w:t>
      </w:r>
      <w:proofErr w:type="spellEnd"/>
      <w:r w:rsidRPr="00170F5A">
        <w:rPr>
          <w:rFonts w:ascii="Times New Roman" w:hAnsi="Times New Roman" w:cs="Times New Roman"/>
          <w:sz w:val="20"/>
          <w:szCs w:val="20"/>
        </w:rPr>
        <w:t xml:space="preserve">({n}) =", </w:t>
      </w:r>
      <w:proofErr w:type="spellStart"/>
      <w:r w:rsidRPr="00170F5A">
        <w:rPr>
          <w:rFonts w:ascii="Times New Roman" w:hAnsi="Times New Roman" w:cs="Times New Roman"/>
          <w:sz w:val="20"/>
          <w:szCs w:val="20"/>
        </w:rPr>
        <w:t>math.factorial</w:t>
      </w:r>
      <w:proofErr w:type="spellEnd"/>
      <w:r w:rsidRPr="00170F5A">
        <w:rPr>
          <w:rFonts w:ascii="Times New Roman" w:hAnsi="Times New Roman" w:cs="Times New Roman"/>
          <w:sz w:val="20"/>
          <w:szCs w:val="20"/>
        </w:rPr>
        <w:t>(n))</w:t>
      </w:r>
    </w:p>
    <w:p w:rsidR="006A7D0D" w:rsidRPr="00170F5A" w:rsidRDefault="006A7D0D"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3-мысал. Орналастыру</w:t>
      </w:r>
    </w:p>
    <w:p w:rsidR="00411745" w:rsidRPr="00170F5A" w:rsidRDefault="00411745" w:rsidP="00170F5A">
      <w:pPr>
        <w:spacing w:after="0"/>
        <w:rPr>
          <w:rFonts w:ascii="Times New Roman" w:hAnsi="Times New Roman" w:cs="Times New Roman"/>
          <w:sz w:val="20"/>
          <w:szCs w:val="20"/>
        </w:rPr>
      </w:pPr>
      <w:proofErr w:type="gramStart"/>
      <w:r w:rsidRPr="00170F5A">
        <w:rPr>
          <w:rFonts w:ascii="Times New Roman" w:hAnsi="Times New Roman" w:cs="Times New Roman"/>
          <w:sz w:val="20"/>
          <w:szCs w:val="20"/>
        </w:rPr>
        <w:t>import</w:t>
      </w:r>
      <w:proofErr w:type="gramEnd"/>
      <w:r w:rsidRPr="00170F5A">
        <w:rPr>
          <w:rFonts w:ascii="Times New Roman" w:hAnsi="Times New Roman" w:cs="Times New Roman"/>
          <w:sz w:val="20"/>
          <w:szCs w:val="20"/>
        </w:rPr>
        <w:t xml:space="preserve"> math</w:t>
      </w:r>
      <w:r w:rsidRPr="00170F5A">
        <w:rPr>
          <w:rFonts w:ascii="Times New Roman" w:hAnsi="Times New Roman" w:cs="Times New Roman"/>
          <w:sz w:val="20"/>
          <w:szCs w:val="20"/>
        </w:rPr>
        <w:br/>
        <w:t>n, k = 5, 3</w:t>
      </w:r>
      <w:r w:rsidRPr="00170F5A">
        <w:rPr>
          <w:rFonts w:ascii="Times New Roman" w:hAnsi="Times New Roman" w:cs="Times New Roman"/>
          <w:sz w:val="20"/>
          <w:szCs w:val="20"/>
        </w:rPr>
        <w:br/>
        <w:t xml:space="preserve">A = </w:t>
      </w:r>
      <w:proofErr w:type="spellStart"/>
      <w:r w:rsidRPr="00170F5A">
        <w:rPr>
          <w:rFonts w:ascii="Times New Roman" w:hAnsi="Times New Roman" w:cs="Times New Roman"/>
          <w:sz w:val="20"/>
          <w:szCs w:val="20"/>
        </w:rPr>
        <w:t>math.factorial</w:t>
      </w:r>
      <w:proofErr w:type="spellEnd"/>
      <w:r w:rsidRPr="00170F5A">
        <w:rPr>
          <w:rFonts w:ascii="Times New Roman" w:hAnsi="Times New Roman" w:cs="Times New Roman"/>
          <w:sz w:val="20"/>
          <w:szCs w:val="20"/>
        </w:rPr>
        <w:t xml:space="preserve">(n) // </w:t>
      </w:r>
      <w:proofErr w:type="spellStart"/>
      <w:r w:rsidRPr="00170F5A">
        <w:rPr>
          <w:rFonts w:ascii="Times New Roman" w:hAnsi="Times New Roman" w:cs="Times New Roman"/>
          <w:sz w:val="20"/>
          <w:szCs w:val="20"/>
        </w:rPr>
        <w:t>math.factorial</w:t>
      </w:r>
      <w:proofErr w:type="spellEnd"/>
      <w:r w:rsidRPr="00170F5A">
        <w:rPr>
          <w:rFonts w:ascii="Times New Roman" w:hAnsi="Times New Roman" w:cs="Times New Roman"/>
          <w:sz w:val="20"/>
          <w:szCs w:val="20"/>
        </w:rPr>
        <w:t>(n-k)</w:t>
      </w:r>
      <w:r w:rsidRPr="00170F5A">
        <w:rPr>
          <w:rFonts w:ascii="Times New Roman" w:hAnsi="Times New Roman" w:cs="Times New Roman"/>
          <w:sz w:val="20"/>
          <w:szCs w:val="20"/>
        </w:rPr>
        <w:br/>
        <w:t>print(</w:t>
      </w:r>
      <w:proofErr w:type="spellStart"/>
      <w:r w:rsidRPr="00170F5A">
        <w:rPr>
          <w:rFonts w:ascii="Times New Roman" w:hAnsi="Times New Roman" w:cs="Times New Roman"/>
          <w:sz w:val="20"/>
          <w:szCs w:val="20"/>
        </w:rPr>
        <w:t>f"A</w:t>
      </w:r>
      <w:proofErr w:type="spellEnd"/>
      <w:r w:rsidRPr="00170F5A">
        <w:rPr>
          <w:rFonts w:ascii="Times New Roman" w:hAnsi="Times New Roman" w:cs="Times New Roman"/>
          <w:sz w:val="20"/>
          <w:szCs w:val="20"/>
        </w:rPr>
        <w:t>({n}, {k}) =", A)</w:t>
      </w:r>
    </w:p>
    <w:p w:rsidR="006A7D0D" w:rsidRPr="00170F5A" w:rsidRDefault="006A7D0D"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4-мысал. Комбинациялар</w:t>
      </w:r>
    </w:p>
    <w:p w:rsidR="00411745" w:rsidRPr="00170F5A" w:rsidRDefault="00411745" w:rsidP="00170F5A">
      <w:pPr>
        <w:spacing w:after="0"/>
        <w:rPr>
          <w:rFonts w:ascii="Times New Roman" w:hAnsi="Times New Roman" w:cs="Times New Roman"/>
          <w:sz w:val="20"/>
          <w:szCs w:val="20"/>
          <w:lang w:val="kk-KZ"/>
        </w:rPr>
      </w:pPr>
      <w:r w:rsidRPr="00170F5A">
        <w:rPr>
          <w:rFonts w:ascii="Times New Roman" w:hAnsi="Times New Roman" w:cs="Times New Roman"/>
          <w:sz w:val="20"/>
          <w:szCs w:val="20"/>
          <w:lang w:val="kk-KZ"/>
        </w:rPr>
        <w:t>import math</w:t>
      </w:r>
      <w:r w:rsidRPr="00170F5A">
        <w:rPr>
          <w:rFonts w:ascii="Times New Roman" w:hAnsi="Times New Roman" w:cs="Times New Roman"/>
          <w:sz w:val="20"/>
          <w:szCs w:val="20"/>
          <w:lang w:val="kk-KZ"/>
        </w:rPr>
        <w:br/>
        <w:t>n, k = 5, 2</w:t>
      </w:r>
      <w:r w:rsidRPr="00170F5A">
        <w:rPr>
          <w:rFonts w:ascii="Times New Roman" w:hAnsi="Times New Roman" w:cs="Times New Roman"/>
          <w:sz w:val="20"/>
          <w:szCs w:val="20"/>
          <w:lang w:val="kk-KZ"/>
        </w:rPr>
        <w:br/>
        <w:t>print(f"C({n}, {k}) =", math.comb(n, k))</w:t>
      </w:r>
    </w:p>
    <w:p w:rsidR="006A7D0D" w:rsidRPr="00170F5A" w:rsidRDefault="006A7D0D" w:rsidP="00170F5A">
      <w:pPr>
        <w:spacing w:after="0"/>
        <w:rPr>
          <w:rFonts w:ascii="Times New Roman" w:hAnsi="Times New Roman" w:cs="Times New Roman"/>
          <w:b/>
          <w:sz w:val="20"/>
          <w:szCs w:val="20"/>
          <w:lang w:val="kk-KZ"/>
        </w:rPr>
      </w:pPr>
      <w:r w:rsidRPr="00170F5A">
        <w:rPr>
          <w:rFonts w:ascii="Times New Roman" w:hAnsi="Times New Roman" w:cs="Times New Roman"/>
          <w:b/>
          <w:sz w:val="20"/>
          <w:szCs w:val="20"/>
          <w:lang w:val="kk-KZ"/>
        </w:rPr>
        <w:t>5-мысал. Практикалық қолдану (Пароль генерациясы)</w:t>
      </w:r>
    </w:p>
    <w:p w:rsidR="00411745" w:rsidRPr="00170F5A" w:rsidRDefault="00411745" w:rsidP="00170F5A">
      <w:pPr>
        <w:spacing w:after="0"/>
        <w:rPr>
          <w:rFonts w:ascii="Times New Roman" w:hAnsi="Times New Roman" w:cs="Times New Roman"/>
          <w:sz w:val="20"/>
          <w:szCs w:val="20"/>
        </w:rPr>
      </w:pPr>
      <w:proofErr w:type="gramStart"/>
      <w:r w:rsidRPr="00170F5A">
        <w:rPr>
          <w:rFonts w:ascii="Times New Roman" w:hAnsi="Times New Roman" w:cs="Times New Roman"/>
          <w:sz w:val="20"/>
          <w:szCs w:val="20"/>
        </w:rPr>
        <w:t>import</w:t>
      </w:r>
      <w:proofErr w:type="gramEnd"/>
      <w:r w:rsidRPr="00170F5A">
        <w:rPr>
          <w:rFonts w:ascii="Times New Roman" w:hAnsi="Times New Roman" w:cs="Times New Roman"/>
          <w:sz w:val="20"/>
          <w:szCs w:val="20"/>
        </w:rPr>
        <w:t xml:space="preserve"> </w:t>
      </w:r>
      <w:proofErr w:type="spellStart"/>
      <w:r w:rsidRPr="00170F5A">
        <w:rPr>
          <w:rFonts w:ascii="Times New Roman" w:hAnsi="Times New Roman" w:cs="Times New Roman"/>
          <w:sz w:val="20"/>
          <w:szCs w:val="20"/>
        </w:rPr>
        <w:t>itertools</w:t>
      </w:r>
      <w:proofErr w:type="spellEnd"/>
      <w:r w:rsidRPr="00170F5A">
        <w:rPr>
          <w:rFonts w:ascii="Times New Roman" w:hAnsi="Times New Roman" w:cs="Times New Roman"/>
          <w:sz w:val="20"/>
          <w:szCs w:val="20"/>
        </w:rPr>
        <w:br/>
        <w:t>letters = ['a', 'b', 'c', 'd']</w:t>
      </w:r>
      <w:r w:rsidRPr="00170F5A">
        <w:rPr>
          <w:rFonts w:ascii="Times New Roman" w:hAnsi="Times New Roman" w:cs="Times New Roman"/>
          <w:sz w:val="20"/>
          <w:szCs w:val="20"/>
        </w:rPr>
        <w:br/>
        <w:t xml:space="preserve">passwords = </w:t>
      </w:r>
      <w:proofErr w:type="spellStart"/>
      <w:r w:rsidRPr="00170F5A">
        <w:rPr>
          <w:rFonts w:ascii="Times New Roman" w:hAnsi="Times New Roman" w:cs="Times New Roman"/>
          <w:sz w:val="20"/>
          <w:szCs w:val="20"/>
        </w:rPr>
        <w:t>itertools.product</w:t>
      </w:r>
      <w:proofErr w:type="spellEnd"/>
      <w:r w:rsidRPr="00170F5A">
        <w:rPr>
          <w:rFonts w:ascii="Times New Roman" w:hAnsi="Times New Roman" w:cs="Times New Roman"/>
          <w:sz w:val="20"/>
          <w:szCs w:val="20"/>
        </w:rPr>
        <w:t>(letters, repeat=3)</w:t>
      </w:r>
      <w:r w:rsidRPr="00170F5A">
        <w:rPr>
          <w:rFonts w:ascii="Times New Roman" w:hAnsi="Times New Roman" w:cs="Times New Roman"/>
          <w:sz w:val="20"/>
          <w:szCs w:val="20"/>
        </w:rPr>
        <w:br/>
      </w:r>
      <w:r w:rsidRPr="00170F5A">
        <w:rPr>
          <w:rFonts w:ascii="Times New Roman" w:hAnsi="Times New Roman" w:cs="Times New Roman"/>
          <w:sz w:val="20"/>
          <w:szCs w:val="20"/>
        </w:rPr>
        <w:br/>
        <w:t>for p in passwords:</w:t>
      </w:r>
      <w:r w:rsidRPr="00170F5A">
        <w:rPr>
          <w:rFonts w:ascii="Times New Roman" w:hAnsi="Times New Roman" w:cs="Times New Roman"/>
          <w:sz w:val="20"/>
          <w:szCs w:val="20"/>
        </w:rPr>
        <w:br/>
        <w:t>print("".join(p))</w:t>
      </w:r>
    </w:p>
    <w:p w:rsidR="00411745" w:rsidRPr="00170F5A" w:rsidRDefault="00411745" w:rsidP="00170F5A">
      <w:pPr>
        <w:pStyle w:val="2"/>
        <w:spacing w:before="0" w:line="240" w:lineRule="auto"/>
        <w:rPr>
          <w:rFonts w:ascii="Times New Roman" w:hAnsi="Times New Roman" w:cs="Times New Roman"/>
          <w:color w:val="auto"/>
          <w:sz w:val="20"/>
          <w:szCs w:val="20"/>
          <w:lang w:val="kk-KZ"/>
        </w:rPr>
      </w:pPr>
      <w:r w:rsidRPr="00170F5A">
        <w:rPr>
          <w:rFonts w:ascii="Times New Roman" w:hAnsi="Times New Roman" w:cs="Times New Roman"/>
          <w:color w:val="auto"/>
          <w:sz w:val="20"/>
          <w:szCs w:val="20"/>
          <w:lang w:val="kk-KZ"/>
        </w:rPr>
        <w:t>Қорытынды</w:t>
      </w:r>
    </w:p>
    <w:p w:rsidR="00411745" w:rsidRPr="00170F5A" w:rsidRDefault="00411745" w:rsidP="00170F5A">
      <w:pPr>
        <w:spacing w:after="0"/>
        <w:rPr>
          <w:rFonts w:ascii="Times New Roman" w:hAnsi="Times New Roman" w:cs="Times New Roman"/>
          <w:sz w:val="20"/>
          <w:szCs w:val="20"/>
          <w:lang w:val="ru-RU"/>
        </w:rPr>
      </w:pPr>
      <w:r w:rsidRPr="00170F5A">
        <w:rPr>
          <w:rFonts w:ascii="Times New Roman" w:hAnsi="Times New Roman" w:cs="Times New Roman"/>
          <w:sz w:val="20"/>
          <w:szCs w:val="20"/>
          <w:lang w:val="kk-KZ"/>
        </w:rPr>
        <w:t>- Комбинаторика әдістері тек математикада емес, ақпараттық технологияларда да қолданылады.</w:t>
      </w:r>
    </w:p>
    <w:p w:rsidR="00411745" w:rsidRPr="00170F5A" w:rsidRDefault="00411745" w:rsidP="00170F5A">
      <w:pPr>
        <w:spacing w:after="0"/>
        <w:rPr>
          <w:rFonts w:ascii="Times New Roman" w:hAnsi="Times New Roman" w:cs="Times New Roman"/>
          <w:sz w:val="20"/>
          <w:szCs w:val="20"/>
          <w:lang w:val="kk-KZ"/>
        </w:rPr>
      </w:pPr>
      <w:r w:rsidRPr="00170F5A">
        <w:rPr>
          <w:rFonts w:ascii="Times New Roman" w:hAnsi="Times New Roman" w:cs="Times New Roman"/>
          <w:sz w:val="20"/>
          <w:szCs w:val="20"/>
          <w:lang w:val="kk-KZ"/>
        </w:rPr>
        <w:t>- Python бағдарламалау тілі арқылы күрделі есептерді автоматты түрде шығаруға болады.</w:t>
      </w:r>
    </w:p>
    <w:p w:rsidR="00411745" w:rsidRPr="00170F5A" w:rsidRDefault="00411745" w:rsidP="00170F5A">
      <w:pPr>
        <w:pStyle w:val="2"/>
        <w:spacing w:before="0" w:line="240" w:lineRule="auto"/>
        <w:rPr>
          <w:rFonts w:ascii="Times New Roman" w:hAnsi="Times New Roman" w:cs="Times New Roman"/>
          <w:color w:val="auto"/>
          <w:sz w:val="20"/>
          <w:szCs w:val="20"/>
          <w:lang w:val="kk-KZ"/>
        </w:rPr>
      </w:pPr>
      <w:r w:rsidRPr="00170F5A">
        <w:rPr>
          <w:rFonts w:ascii="Times New Roman" w:hAnsi="Times New Roman" w:cs="Times New Roman"/>
          <w:color w:val="auto"/>
          <w:sz w:val="20"/>
          <w:szCs w:val="20"/>
          <w:lang w:val="kk-KZ"/>
        </w:rPr>
        <w:t>Үй тапсырмасы</w:t>
      </w:r>
    </w:p>
    <w:p w:rsidR="00411745" w:rsidRPr="00170F5A" w:rsidRDefault="00411745" w:rsidP="00170F5A">
      <w:pPr>
        <w:spacing w:after="0"/>
        <w:rPr>
          <w:rFonts w:ascii="Times New Roman" w:hAnsi="Times New Roman" w:cs="Times New Roman"/>
          <w:sz w:val="20"/>
          <w:szCs w:val="20"/>
          <w:lang w:val="kk-KZ"/>
        </w:rPr>
      </w:pPr>
      <w:r w:rsidRPr="00170F5A">
        <w:rPr>
          <w:rFonts w:ascii="Times New Roman" w:hAnsi="Times New Roman" w:cs="Times New Roman"/>
          <w:sz w:val="20"/>
          <w:szCs w:val="20"/>
          <w:lang w:val="kk-KZ"/>
        </w:rPr>
        <w:t>1.</w:t>
      </w:r>
      <m:oMath>
        <m:sSubSup>
          <m:sSubSupPr>
            <m:ctrlPr>
              <w:rPr>
                <w:rFonts w:ascii="Cambria Math" w:hAnsi="Cambria Math" w:cs="Times New Roman"/>
                <w:sz w:val="20"/>
                <w:szCs w:val="20"/>
                <w:lang w:val="kk-KZ"/>
              </w:rPr>
            </m:ctrlPr>
          </m:sSubSupPr>
          <m:e>
            <m:r>
              <m:rPr>
                <m:sty m:val="p"/>
              </m:rPr>
              <w:rPr>
                <w:rFonts w:ascii="Cambria Math" w:hAnsi="Cambria Math" w:cs="Times New Roman"/>
                <w:sz w:val="20"/>
                <w:szCs w:val="20"/>
                <w:lang w:val="kk-KZ"/>
              </w:rPr>
              <m:t xml:space="preserve"> C</m:t>
            </m:r>
          </m:e>
          <m:sub>
            <m:r>
              <m:rPr>
                <m:sty m:val="p"/>
              </m:rPr>
              <w:rPr>
                <w:rFonts w:ascii="Cambria Math" w:hAnsi="Cambria Math" w:cs="Times New Roman"/>
                <w:sz w:val="20"/>
                <w:szCs w:val="20"/>
                <w:lang w:val="kk-KZ"/>
              </w:rPr>
              <m:t>10</m:t>
            </m:r>
          </m:sub>
          <m:sup>
            <m:r>
              <m:rPr>
                <m:sty m:val="p"/>
              </m:rPr>
              <w:rPr>
                <w:rFonts w:ascii="Cambria Math" w:hAnsi="Cambria Math" w:cs="Times New Roman"/>
                <w:sz w:val="20"/>
                <w:szCs w:val="20"/>
                <w:lang w:val="kk-KZ"/>
              </w:rPr>
              <m:t>3</m:t>
            </m:r>
          </m:sup>
        </m:sSubSup>
      </m:oMath>
      <w:r w:rsidR="00170F5A">
        <w:rPr>
          <w:rFonts w:ascii="Times New Roman" w:hAnsi="Times New Roman" w:cs="Times New Roman"/>
          <w:sz w:val="20"/>
          <w:szCs w:val="20"/>
          <w:lang w:val="kk-KZ"/>
        </w:rPr>
        <w:t xml:space="preserve"> </w:t>
      </w:r>
      <w:r w:rsidRPr="00170F5A">
        <w:rPr>
          <w:rFonts w:ascii="Times New Roman" w:hAnsi="Times New Roman" w:cs="Times New Roman"/>
          <w:sz w:val="20"/>
          <w:szCs w:val="20"/>
          <w:lang w:val="kk-KZ"/>
        </w:rPr>
        <w:t xml:space="preserve">және </w:t>
      </w:r>
      <m:oMath>
        <m:sSubSup>
          <m:sSubSupPr>
            <m:ctrlPr>
              <w:rPr>
                <w:rFonts w:ascii="Cambria Math" w:hAnsi="Cambria Math" w:cs="Times New Roman"/>
                <w:sz w:val="20"/>
                <w:szCs w:val="20"/>
                <w:lang w:val="kk-KZ"/>
              </w:rPr>
            </m:ctrlPr>
          </m:sSubSupPr>
          <m:e>
            <m:r>
              <m:rPr>
                <m:sty m:val="p"/>
              </m:rPr>
              <w:rPr>
                <w:rFonts w:ascii="Cambria Math" w:hAnsi="Cambria Math" w:cs="Times New Roman"/>
                <w:sz w:val="20"/>
                <w:szCs w:val="20"/>
                <w:lang w:val="kk-KZ"/>
              </w:rPr>
              <m:t>A</m:t>
            </m:r>
          </m:e>
          <m:sub>
            <m:r>
              <m:rPr>
                <m:sty m:val="p"/>
              </m:rPr>
              <w:rPr>
                <w:rFonts w:ascii="Cambria Math" w:hAnsi="Cambria Math" w:cs="Times New Roman"/>
                <w:sz w:val="20"/>
                <w:szCs w:val="20"/>
                <w:lang w:val="kk-KZ"/>
              </w:rPr>
              <m:t>7</m:t>
            </m:r>
          </m:sub>
          <m:sup>
            <m:r>
              <m:rPr>
                <m:sty m:val="p"/>
              </m:rPr>
              <w:rPr>
                <w:rFonts w:ascii="Cambria Math" w:hAnsi="Cambria Math" w:cs="Times New Roman"/>
                <w:sz w:val="20"/>
                <w:szCs w:val="20"/>
                <w:lang w:val="kk-KZ"/>
              </w:rPr>
              <m:t>4</m:t>
            </m:r>
          </m:sup>
        </m:sSubSup>
      </m:oMath>
      <w:r w:rsidR="00170F5A">
        <w:rPr>
          <w:rFonts w:ascii="Times New Roman" w:eastAsiaTheme="minorEastAsia" w:hAnsi="Times New Roman" w:cs="Times New Roman"/>
          <w:sz w:val="20"/>
          <w:szCs w:val="20"/>
          <w:lang w:val="kk-KZ"/>
        </w:rPr>
        <w:t xml:space="preserve"> </w:t>
      </w:r>
      <w:r w:rsidRPr="00170F5A">
        <w:rPr>
          <w:rFonts w:ascii="Times New Roman" w:hAnsi="Times New Roman" w:cs="Times New Roman"/>
          <w:sz w:val="20"/>
          <w:szCs w:val="20"/>
          <w:lang w:val="kk-KZ"/>
        </w:rPr>
        <w:t>мәндерін Python тілінде есептеп шығару.</w:t>
      </w:r>
      <w:r w:rsidRPr="00170F5A">
        <w:rPr>
          <w:rFonts w:ascii="Times New Roman" w:hAnsi="Times New Roman" w:cs="Times New Roman"/>
          <w:sz w:val="20"/>
          <w:szCs w:val="20"/>
          <w:lang w:val="kk-KZ"/>
        </w:rPr>
        <w:br/>
        <w:t>2. 4 әріптен тұратын барлық сөздерді (a, b, c, d, e) шығаратын бағдарлама жазу.</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Маңыздылығы және артықшылықтары</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Комбинаториканың ақпараттық технологияларда қолданылуы қоғам үшін маңызды. Ол деректерді өңдеудің жылдамдығы мен дәлдігін арттырады, қауіпсіздік деңгейін көтереді, желілердің тиімділігін жақсартады. Бұл әдістердің артықшылықтары көп, бірақ күрделілігі де бар. Комбинаториканы түсіну және дұрыс қолдану үшін математикалық білім қажет.</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b/>
          <w:bCs/>
          <w:sz w:val="20"/>
          <w:szCs w:val="20"/>
          <w:lang w:val="kk-KZ"/>
        </w:rPr>
        <w:t>Автордың ұстанымы</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Комбинаториканың ақпараттық технологиялардағы рөлі ерекше. Ол көптеген күрделі мәселелерді шешуге мүмкіндік береді және процестерді оңтайландырады. Сондықтан, бұл саладағы зерттеулер мен қолданбалар одан әрі дамытылуы тиіс деп есептеймін. Комбинаторика – бұл тек теориялық емес, сонымен қатар практикалық маңызы бар ғылым.</w:t>
      </w:r>
    </w:p>
    <w:p w:rsidR="00067F4E" w:rsidRPr="00170F5A" w:rsidRDefault="001C070E" w:rsidP="00170F5A">
      <w:pPr>
        <w:pStyle w:val="31"/>
        <w:spacing w:before="0"/>
        <w:rPr>
          <w:rFonts w:ascii="Times New Roman" w:hAnsi="Times New Roman" w:cs="Times New Roman"/>
          <w:color w:val="auto"/>
          <w:sz w:val="20"/>
          <w:szCs w:val="20"/>
          <w:lang w:val="kk-KZ"/>
        </w:rPr>
      </w:pPr>
      <w:bookmarkStart w:id="7" w:name="қорытынды-мақала"/>
      <w:bookmarkStart w:id="8" w:name="қорытынды"/>
      <w:bookmarkEnd w:id="5"/>
      <w:bookmarkEnd w:id="6"/>
      <w:r w:rsidRPr="00170F5A">
        <w:rPr>
          <w:rFonts w:ascii="Times New Roman" w:hAnsi="Times New Roman" w:cs="Times New Roman"/>
          <w:color w:val="auto"/>
          <w:sz w:val="20"/>
          <w:szCs w:val="20"/>
          <w:lang w:val="kk-KZ"/>
        </w:rPr>
        <w:t>Қорытынды</w:t>
      </w:r>
    </w:p>
    <w:p w:rsidR="00067F4E" w:rsidRPr="00170F5A" w:rsidRDefault="001C070E" w:rsidP="00170F5A">
      <w:pPr>
        <w:pStyle w:val="FirstParagraph"/>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 ақпараттық технологиялар саласында ерекше маңызға ие, себебі ол алгоритмдердің тиімділігін арттыруға, ақпараттық қауіпсіздікті қамтамасыз етуге, жасанды интеллект пен желілерді модельдеуге ықпал етеді. Бұл әдістердің басты артықшылығы – олардың күрделі мәселелерді шешуге және процестерді оңтайландыруға көмектесуі. Алгоритмдерді оңтайландыру арқылы үлкен деректерді жылдам өңдеу және ресурстарды үнемдеу мүмкіндігі пайда болады. Криптографияда комбинаторика деректердің қауіпсіздігін арттыруға ықпал етеді, бұл қазіргі қоғамдағы ақпараттық қауіпсіздік мәселелерін шешуде маңызды.</w:t>
      </w:r>
    </w:p>
    <w:p w:rsidR="00067F4E" w:rsidRPr="00170F5A" w:rsidRDefault="001C070E" w:rsidP="00170F5A">
      <w:pPr>
        <w:pStyle w:val="a3"/>
        <w:spacing w:before="0" w:after="0"/>
        <w:rPr>
          <w:rFonts w:ascii="Times New Roman" w:hAnsi="Times New Roman" w:cs="Times New Roman"/>
          <w:sz w:val="20"/>
          <w:szCs w:val="20"/>
          <w:lang w:val="kk-KZ"/>
        </w:rPr>
      </w:pPr>
      <w:r w:rsidRPr="00170F5A">
        <w:rPr>
          <w:rFonts w:ascii="Times New Roman" w:hAnsi="Times New Roman" w:cs="Times New Roman"/>
          <w:sz w:val="20"/>
          <w:szCs w:val="20"/>
          <w:lang w:val="kk-KZ"/>
        </w:rPr>
        <w:t>Жасанды интеллект саласында комбинаторика нейрондық желілерді оқыту барысында ең тиімді модельді анықтауға мүмкіндік береді. Компьютерлік желілерді модельдеу барысында комбинаторикалық есептер желілік трафикті басқаруда ресурстарды тиімді бөлуге мүмкіндік береді.</w:t>
      </w:r>
    </w:p>
    <w:p w:rsidR="00067F4E" w:rsidRPr="00170F5A" w:rsidRDefault="001C070E" w:rsidP="00170F5A">
      <w:pPr>
        <w:pStyle w:val="21"/>
        <w:spacing w:before="0"/>
        <w:rPr>
          <w:rFonts w:ascii="Times New Roman" w:hAnsi="Times New Roman" w:cs="Times New Roman"/>
          <w:color w:val="auto"/>
          <w:sz w:val="20"/>
          <w:szCs w:val="20"/>
          <w:lang w:val="kk-KZ"/>
        </w:rPr>
      </w:pPr>
      <w:bookmarkStart w:id="9" w:name="пайдаланылған-дереккөздер-мақала"/>
      <w:bookmarkEnd w:id="7"/>
      <w:bookmarkEnd w:id="8"/>
      <w:r w:rsidRPr="00170F5A">
        <w:rPr>
          <w:rFonts w:ascii="Times New Roman" w:hAnsi="Times New Roman" w:cs="Times New Roman"/>
          <w:color w:val="auto"/>
          <w:sz w:val="20"/>
          <w:szCs w:val="20"/>
          <w:lang w:val="kk-KZ"/>
        </w:rPr>
        <w:t>Пайдаланылған дереккөздер</w:t>
      </w:r>
    </w:p>
    <w:p w:rsidR="00010E66"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Ерош И. Л. Дискретная математика. Комбинаторика. – Санкт‑Петербург: СПбГУАП, 2001. – 37 с.</w:t>
      </w:r>
    </w:p>
    <w:p w:rsidR="00067F4E"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(Комбинаторика негіздері, алгоритмдер теориясымен байланысы) (</w:t>
      </w:r>
      <w:hyperlink r:id="rId10">
        <w:r w:rsidRPr="00170F5A">
          <w:rPr>
            <w:rStyle w:val="aa"/>
            <w:rFonts w:ascii="Times New Roman" w:hAnsi="Times New Roman" w:cs="Times New Roman"/>
            <w:sz w:val="20"/>
            <w:szCs w:val="20"/>
            <w:lang w:val="kk-KZ"/>
          </w:rPr>
          <w:t>ru.wikipedia.org</w:t>
        </w:r>
      </w:hyperlink>
      <w:r w:rsidRPr="00170F5A">
        <w:rPr>
          <w:rFonts w:ascii="Times New Roman" w:hAnsi="Times New Roman" w:cs="Times New Roman"/>
          <w:sz w:val="20"/>
          <w:szCs w:val="20"/>
          <w:lang w:val="kk-KZ"/>
        </w:rPr>
        <w:t>)</w:t>
      </w:r>
    </w:p>
    <w:p w:rsidR="00067F4E"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Леонтьев В. К. Избранные задачи комбинаторного анализа. – Москва: Изд‑во МГТУ им. Н. Э. Баумана, 2001. – 179 с.</w:t>
      </w:r>
      <w:r w:rsidRPr="00170F5A">
        <w:rPr>
          <w:rFonts w:ascii="Times New Roman" w:hAnsi="Times New Roman" w:cs="Times New Roman"/>
          <w:sz w:val="20"/>
          <w:szCs w:val="20"/>
          <w:lang w:val="kk-KZ"/>
        </w:rPr>
        <w:br/>
        <w:t>(Комбинаторикалық есептер, алгоритмдер мен тиімділікке қатысты) (</w:t>
      </w:r>
      <w:hyperlink r:id="rId11">
        <w:r w:rsidRPr="00170F5A">
          <w:rPr>
            <w:rStyle w:val="aa"/>
            <w:rFonts w:ascii="Times New Roman" w:hAnsi="Times New Roman" w:cs="Times New Roman"/>
            <w:sz w:val="20"/>
            <w:szCs w:val="20"/>
            <w:lang w:val="kk-KZ"/>
          </w:rPr>
          <w:t>ru.wikipedia.org</w:t>
        </w:r>
      </w:hyperlink>
      <w:r w:rsidRPr="00170F5A">
        <w:rPr>
          <w:rFonts w:ascii="Times New Roman" w:hAnsi="Times New Roman" w:cs="Times New Roman"/>
          <w:sz w:val="20"/>
          <w:szCs w:val="20"/>
          <w:lang w:val="kk-KZ"/>
        </w:rPr>
        <w:t>)</w:t>
      </w:r>
    </w:p>
    <w:p w:rsidR="00067F4E"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Морозов Н. П. Комбинаторика и нейросети. – (басылым орны белгісіз): Ridero, 2025. – 48 б.</w:t>
      </w:r>
      <w:r w:rsidRPr="00170F5A">
        <w:rPr>
          <w:rFonts w:ascii="Times New Roman" w:hAnsi="Times New Roman" w:cs="Times New Roman"/>
          <w:sz w:val="20"/>
          <w:szCs w:val="20"/>
          <w:lang w:val="kk-KZ"/>
        </w:rPr>
        <w:br/>
        <w:t>(Жасанды интеллект, нейросетьтердегі комбинаторикалық тәсілдер) (</w:t>
      </w:r>
      <w:hyperlink r:id="rId12">
        <w:r w:rsidRPr="00170F5A">
          <w:rPr>
            <w:rStyle w:val="aa"/>
            <w:rFonts w:ascii="Times New Roman" w:hAnsi="Times New Roman" w:cs="Times New Roman"/>
            <w:sz w:val="20"/>
            <w:szCs w:val="20"/>
            <w:lang w:val="kk-KZ"/>
          </w:rPr>
          <w:t>books.yandex.kz</w:t>
        </w:r>
      </w:hyperlink>
      <w:r w:rsidRPr="00170F5A">
        <w:rPr>
          <w:rFonts w:ascii="Times New Roman" w:hAnsi="Times New Roman" w:cs="Times New Roman"/>
          <w:sz w:val="20"/>
          <w:szCs w:val="20"/>
          <w:lang w:val="kk-KZ"/>
        </w:rPr>
        <w:t>)</w:t>
      </w:r>
    </w:p>
    <w:p w:rsidR="00010E66"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lastRenderedPageBreak/>
        <w:t>Берікханова Г. Е., Нұрсұлтанова Г. К. Комбинаторика, ықтималдық және статистика. – Семей: М. О. Әуезов атындағы Семей университеті, 2008. – 101 б.</w:t>
      </w:r>
    </w:p>
    <w:p w:rsidR="00067F4E" w:rsidRPr="00170F5A" w:rsidRDefault="001C070E" w:rsidP="00170F5A">
      <w:pPr>
        <w:numPr>
          <w:ilvl w:val="0"/>
          <w:numId w:val="3"/>
        </w:numPr>
        <w:spacing w:after="0"/>
        <w:ind w:left="0"/>
        <w:rPr>
          <w:rFonts w:ascii="Times New Roman" w:hAnsi="Times New Roman" w:cs="Times New Roman"/>
          <w:sz w:val="20"/>
          <w:szCs w:val="20"/>
          <w:lang w:val="kk-KZ"/>
        </w:rPr>
      </w:pPr>
      <w:r w:rsidRPr="00170F5A">
        <w:rPr>
          <w:rFonts w:ascii="Times New Roman" w:hAnsi="Times New Roman" w:cs="Times New Roman"/>
          <w:sz w:val="20"/>
          <w:szCs w:val="20"/>
          <w:lang w:val="kk-KZ"/>
        </w:rPr>
        <w:t>Rashwan H., Gabidulin E. M., Honary B. A Smart Approach for GPT Cryptosystem Based on Rank Codes // arXiv [Электронды ресурс]. – Қолжетімді: arXiv.org – Қаралған күні: 17.09.2025.</w:t>
      </w:r>
      <w:r w:rsidRPr="00170F5A">
        <w:rPr>
          <w:rFonts w:ascii="Times New Roman" w:hAnsi="Times New Roman" w:cs="Times New Roman"/>
          <w:sz w:val="20"/>
          <w:szCs w:val="20"/>
          <w:lang w:val="kk-KZ"/>
        </w:rPr>
        <w:br/>
        <w:t>(Криптографияда комбинаторикалық декодтау тәсілдері) (</w:t>
      </w:r>
      <w:hyperlink r:id="rId13">
        <w:r w:rsidRPr="00170F5A">
          <w:rPr>
            <w:rStyle w:val="aa"/>
            <w:rFonts w:ascii="Times New Roman" w:hAnsi="Times New Roman" w:cs="Times New Roman"/>
            <w:sz w:val="20"/>
            <w:szCs w:val="20"/>
            <w:lang w:val="kk-KZ"/>
          </w:rPr>
          <w:t>arxiv.org</w:t>
        </w:r>
      </w:hyperlink>
      <w:r w:rsidRPr="00170F5A">
        <w:rPr>
          <w:rFonts w:ascii="Times New Roman" w:hAnsi="Times New Roman" w:cs="Times New Roman"/>
          <w:sz w:val="20"/>
          <w:szCs w:val="20"/>
          <w:lang w:val="kk-KZ"/>
        </w:rPr>
        <w:t>)</w:t>
      </w:r>
      <w:bookmarkEnd w:id="9"/>
    </w:p>
    <w:sectPr w:rsidR="00067F4E" w:rsidRPr="00170F5A" w:rsidSect="00411745">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93" w:rsidRDefault="00153A93" w:rsidP="00067F4E">
      <w:pPr>
        <w:spacing w:after="0"/>
      </w:pPr>
      <w:r>
        <w:separator/>
      </w:r>
    </w:p>
  </w:endnote>
  <w:endnote w:type="continuationSeparator" w:id="0">
    <w:p w:rsidR="00153A93" w:rsidRDefault="00153A93" w:rsidP="00067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93" w:rsidRDefault="00153A93">
      <w:r>
        <w:separator/>
      </w:r>
    </w:p>
  </w:footnote>
  <w:footnote w:type="continuationSeparator" w:id="0">
    <w:p w:rsidR="00153A93" w:rsidRDefault="00153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8BE696F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411"/>
    <w:multiLevelType w:val="multilevel"/>
    <w:tmpl w:val="8CB8DCA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67F4E"/>
    <w:rsid w:val="00010E66"/>
    <w:rsid w:val="0003149F"/>
    <w:rsid w:val="00067F4E"/>
    <w:rsid w:val="00110022"/>
    <w:rsid w:val="00153A93"/>
    <w:rsid w:val="00170F5A"/>
    <w:rsid w:val="001C070E"/>
    <w:rsid w:val="00411745"/>
    <w:rsid w:val="006A71DC"/>
    <w:rsid w:val="006A7D0D"/>
    <w:rsid w:val="00765283"/>
    <w:rsid w:val="00910509"/>
    <w:rsid w:val="00985BC6"/>
    <w:rsid w:val="009F3A84"/>
    <w:rsid w:val="00C04958"/>
    <w:rsid w:val="00E8152A"/>
    <w:rsid w:val="00F40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 w:qFormat="1"/>
    <w:lsdException w:name="heading 2" w:uiPriority="9" w:qFormat="1"/>
    <w:lsdException w:name="Intense Quote" w:uiPriority="30" w:qFormat="1"/>
  </w:latentStyles>
  <w:style w:type="paragraph" w:default="1" w:styleId="a">
    <w:name w:val="Normal"/>
    <w:qFormat/>
    <w:rsid w:val="00067F4E"/>
  </w:style>
  <w:style w:type="paragraph" w:styleId="1">
    <w:name w:val="heading 1"/>
    <w:basedOn w:val="a"/>
    <w:next w:val="a"/>
    <w:link w:val="10"/>
    <w:uiPriority w:val="9"/>
    <w:qFormat/>
    <w:rsid w:val="0041174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1174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67F4E"/>
    <w:pPr>
      <w:spacing w:before="180" w:after="180"/>
    </w:pPr>
  </w:style>
  <w:style w:type="paragraph" w:customStyle="1" w:styleId="FirstParagraph">
    <w:name w:val="First Paragraph"/>
    <w:basedOn w:val="a3"/>
    <w:next w:val="a3"/>
    <w:qFormat/>
    <w:rsid w:val="00067F4E"/>
  </w:style>
  <w:style w:type="paragraph" w:customStyle="1" w:styleId="Compact">
    <w:name w:val="Compact"/>
    <w:basedOn w:val="a3"/>
    <w:qFormat/>
    <w:rsid w:val="00067F4E"/>
    <w:pPr>
      <w:spacing w:before="36" w:after="36"/>
    </w:pPr>
  </w:style>
  <w:style w:type="paragraph" w:styleId="a4">
    <w:name w:val="Title"/>
    <w:basedOn w:val="a"/>
    <w:next w:val="a3"/>
    <w:qFormat/>
    <w:rsid w:val="00067F4E"/>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3"/>
    <w:qFormat/>
    <w:rsid w:val="00067F4E"/>
    <w:pPr>
      <w:spacing w:before="240"/>
    </w:pPr>
    <w:rPr>
      <w:sz w:val="30"/>
      <w:szCs w:val="30"/>
    </w:rPr>
  </w:style>
  <w:style w:type="paragraph" w:customStyle="1" w:styleId="Author">
    <w:name w:val="Author"/>
    <w:next w:val="a3"/>
    <w:qFormat/>
    <w:rsid w:val="00067F4E"/>
    <w:pPr>
      <w:keepNext/>
      <w:keepLines/>
      <w:jc w:val="center"/>
    </w:pPr>
  </w:style>
  <w:style w:type="paragraph" w:styleId="a6">
    <w:name w:val="Date"/>
    <w:next w:val="a3"/>
    <w:qFormat/>
    <w:rsid w:val="00067F4E"/>
    <w:pPr>
      <w:keepNext/>
      <w:keepLines/>
      <w:jc w:val="center"/>
    </w:pPr>
  </w:style>
  <w:style w:type="paragraph" w:customStyle="1" w:styleId="AbstractTitle">
    <w:name w:val="Abstract Title"/>
    <w:basedOn w:val="a"/>
    <w:next w:val="Abstract"/>
    <w:qFormat/>
    <w:rsid w:val="00067F4E"/>
    <w:pPr>
      <w:keepNext/>
      <w:keepLines/>
      <w:spacing w:before="300" w:after="0"/>
      <w:jc w:val="center"/>
    </w:pPr>
    <w:rPr>
      <w:b/>
      <w:color w:val="345A8A"/>
      <w:sz w:val="20"/>
      <w:szCs w:val="20"/>
    </w:rPr>
  </w:style>
  <w:style w:type="paragraph" w:customStyle="1" w:styleId="Abstract">
    <w:name w:val="Abstract"/>
    <w:basedOn w:val="a"/>
    <w:next w:val="a3"/>
    <w:qFormat/>
    <w:rsid w:val="00067F4E"/>
    <w:pPr>
      <w:keepNext/>
      <w:keepLines/>
      <w:spacing w:before="100" w:after="300"/>
    </w:pPr>
    <w:rPr>
      <w:sz w:val="20"/>
      <w:szCs w:val="20"/>
    </w:rPr>
  </w:style>
  <w:style w:type="paragraph" w:styleId="a7">
    <w:name w:val="Bibliography"/>
    <w:basedOn w:val="a"/>
    <w:qFormat/>
    <w:rsid w:val="00067F4E"/>
  </w:style>
  <w:style w:type="paragraph" w:customStyle="1" w:styleId="11">
    <w:name w:val="Заголовок 11"/>
    <w:basedOn w:val="a"/>
    <w:next w:val="a3"/>
    <w:uiPriority w:val="9"/>
    <w:qFormat/>
    <w:rsid w:val="00067F4E"/>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customStyle="1" w:styleId="21">
    <w:name w:val="Заголовок 21"/>
    <w:basedOn w:val="a"/>
    <w:next w:val="a3"/>
    <w:uiPriority w:val="9"/>
    <w:unhideWhenUsed/>
    <w:qFormat/>
    <w:rsid w:val="00067F4E"/>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31">
    <w:name w:val="Заголовок 31"/>
    <w:basedOn w:val="a"/>
    <w:next w:val="a3"/>
    <w:uiPriority w:val="9"/>
    <w:unhideWhenUsed/>
    <w:qFormat/>
    <w:rsid w:val="00067F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3"/>
    <w:uiPriority w:val="9"/>
    <w:unhideWhenUsed/>
    <w:qFormat/>
    <w:rsid w:val="00067F4E"/>
    <w:pPr>
      <w:keepNext/>
      <w:keepLines/>
      <w:spacing w:before="200" w:after="0"/>
      <w:outlineLvl w:val="3"/>
    </w:pPr>
    <w:rPr>
      <w:rFonts w:asciiTheme="majorHAnsi" w:eastAsiaTheme="majorEastAsia" w:hAnsiTheme="majorHAnsi" w:cstheme="majorBidi"/>
      <w:bCs/>
      <w:i/>
      <w:color w:val="4F81BD" w:themeColor="accent1"/>
    </w:rPr>
  </w:style>
  <w:style w:type="paragraph" w:customStyle="1" w:styleId="51">
    <w:name w:val="Заголовок 51"/>
    <w:basedOn w:val="a"/>
    <w:next w:val="a3"/>
    <w:uiPriority w:val="9"/>
    <w:unhideWhenUsed/>
    <w:qFormat/>
    <w:rsid w:val="00067F4E"/>
    <w:pPr>
      <w:keepNext/>
      <w:keepLines/>
      <w:spacing w:before="200" w:after="0"/>
      <w:outlineLvl w:val="4"/>
    </w:pPr>
    <w:rPr>
      <w:rFonts w:asciiTheme="majorHAnsi" w:eastAsiaTheme="majorEastAsia" w:hAnsiTheme="majorHAnsi" w:cstheme="majorBidi"/>
      <w:iCs/>
      <w:color w:val="4F81BD" w:themeColor="accent1"/>
    </w:rPr>
  </w:style>
  <w:style w:type="paragraph" w:customStyle="1" w:styleId="61">
    <w:name w:val="Заголовок 61"/>
    <w:basedOn w:val="a"/>
    <w:next w:val="a3"/>
    <w:uiPriority w:val="9"/>
    <w:unhideWhenUsed/>
    <w:qFormat/>
    <w:rsid w:val="00067F4E"/>
    <w:pPr>
      <w:keepNext/>
      <w:keepLines/>
      <w:spacing w:before="200" w:after="0"/>
      <w:outlineLvl w:val="5"/>
    </w:pPr>
    <w:rPr>
      <w:rFonts w:asciiTheme="majorHAnsi" w:eastAsiaTheme="majorEastAsia" w:hAnsiTheme="majorHAnsi" w:cstheme="majorBidi"/>
      <w:color w:val="4F81BD" w:themeColor="accent1"/>
    </w:rPr>
  </w:style>
  <w:style w:type="paragraph" w:customStyle="1" w:styleId="71">
    <w:name w:val="Заголовок 71"/>
    <w:basedOn w:val="a"/>
    <w:next w:val="a3"/>
    <w:uiPriority w:val="9"/>
    <w:unhideWhenUsed/>
    <w:qFormat/>
    <w:rsid w:val="00067F4E"/>
    <w:pPr>
      <w:keepNext/>
      <w:keepLines/>
      <w:spacing w:before="200" w:after="0"/>
      <w:outlineLvl w:val="6"/>
    </w:pPr>
    <w:rPr>
      <w:rFonts w:asciiTheme="majorHAnsi" w:eastAsiaTheme="majorEastAsia" w:hAnsiTheme="majorHAnsi" w:cstheme="majorBidi"/>
      <w:color w:val="4F81BD" w:themeColor="accent1"/>
    </w:rPr>
  </w:style>
  <w:style w:type="paragraph" w:customStyle="1" w:styleId="81">
    <w:name w:val="Заголовок 81"/>
    <w:basedOn w:val="a"/>
    <w:next w:val="a3"/>
    <w:uiPriority w:val="9"/>
    <w:unhideWhenUsed/>
    <w:qFormat/>
    <w:rsid w:val="00067F4E"/>
    <w:pPr>
      <w:keepNext/>
      <w:keepLines/>
      <w:spacing w:before="200" w:after="0"/>
      <w:outlineLvl w:val="7"/>
    </w:pPr>
    <w:rPr>
      <w:rFonts w:asciiTheme="majorHAnsi" w:eastAsiaTheme="majorEastAsia" w:hAnsiTheme="majorHAnsi" w:cstheme="majorBidi"/>
      <w:color w:val="4F81BD" w:themeColor="accent1"/>
    </w:rPr>
  </w:style>
  <w:style w:type="paragraph" w:customStyle="1" w:styleId="91">
    <w:name w:val="Заголовок 91"/>
    <w:basedOn w:val="a"/>
    <w:next w:val="a3"/>
    <w:uiPriority w:val="9"/>
    <w:unhideWhenUsed/>
    <w:qFormat/>
    <w:rsid w:val="00067F4E"/>
    <w:pPr>
      <w:keepNext/>
      <w:keepLines/>
      <w:spacing w:before="200" w:after="0"/>
      <w:outlineLvl w:val="8"/>
    </w:pPr>
    <w:rPr>
      <w:rFonts w:asciiTheme="majorHAnsi" w:eastAsiaTheme="majorEastAsia" w:hAnsiTheme="majorHAnsi" w:cstheme="majorBidi"/>
      <w:color w:val="4F81BD" w:themeColor="accent1"/>
    </w:rPr>
  </w:style>
  <w:style w:type="paragraph" w:styleId="a8">
    <w:name w:val="Block Text"/>
    <w:basedOn w:val="a3"/>
    <w:next w:val="a3"/>
    <w:uiPriority w:val="9"/>
    <w:unhideWhenUsed/>
    <w:qFormat/>
    <w:rsid w:val="00067F4E"/>
    <w:pPr>
      <w:spacing w:before="100" w:after="100"/>
      <w:ind w:left="480" w:right="480"/>
    </w:pPr>
  </w:style>
  <w:style w:type="paragraph" w:customStyle="1" w:styleId="12">
    <w:name w:val="Текст сноски1"/>
    <w:basedOn w:val="a"/>
    <w:uiPriority w:val="9"/>
    <w:unhideWhenUsed/>
    <w:qFormat/>
    <w:rsid w:val="00067F4E"/>
  </w:style>
  <w:style w:type="paragraph" w:customStyle="1" w:styleId="FootnoteBlockText">
    <w:name w:val="Footnote Block Text"/>
    <w:uiPriority w:val="9"/>
    <w:unhideWhenUsed/>
    <w:qFormat/>
    <w:rsid w:val="00067F4E"/>
    <w:pPr>
      <w:spacing w:before="100" w:after="100"/>
      <w:ind w:left="480" w:right="480"/>
    </w:pPr>
  </w:style>
  <w:style w:type="table" w:customStyle="1" w:styleId="Table">
    <w:name w:val="Table"/>
    <w:semiHidden/>
    <w:unhideWhenUsed/>
    <w:qFormat/>
    <w:rsid w:val="00067F4E"/>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rsid w:val="00067F4E"/>
    <w:pPr>
      <w:keepNext/>
      <w:keepLines/>
      <w:spacing w:after="0"/>
    </w:pPr>
    <w:rPr>
      <w:b/>
    </w:rPr>
  </w:style>
  <w:style w:type="paragraph" w:customStyle="1" w:styleId="Definition">
    <w:name w:val="Definition"/>
    <w:basedOn w:val="a"/>
    <w:rsid w:val="00067F4E"/>
  </w:style>
  <w:style w:type="paragraph" w:customStyle="1" w:styleId="13">
    <w:name w:val="Название объекта1"/>
    <w:basedOn w:val="a"/>
    <w:link w:val="a9"/>
    <w:rsid w:val="00067F4E"/>
    <w:pPr>
      <w:spacing w:after="120"/>
    </w:pPr>
    <w:rPr>
      <w:i/>
    </w:rPr>
  </w:style>
  <w:style w:type="paragraph" w:customStyle="1" w:styleId="TableCaption">
    <w:name w:val="Table Caption"/>
    <w:basedOn w:val="13"/>
    <w:rsid w:val="00067F4E"/>
    <w:pPr>
      <w:keepNext/>
    </w:pPr>
  </w:style>
  <w:style w:type="paragraph" w:customStyle="1" w:styleId="ImageCaption">
    <w:name w:val="Image Caption"/>
    <w:basedOn w:val="13"/>
    <w:rsid w:val="00067F4E"/>
  </w:style>
  <w:style w:type="paragraph" w:customStyle="1" w:styleId="Figure">
    <w:name w:val="Figure"/>
    <w:basedOn w:val="a"/>
    <w:rsid w:val="00067F4E"/>
  </w:style>
  <w:style w:type="paragraph" w:customStyle="1" w:styleId="CaptionedFigure">
    <w:name w:val="Captioned Figure"/>
    <w:basedOn w:val="Figure"/>
    <w:rsid w:val="00067F4E"/>
    <w:pPr>
      <w:keepNext/>
    </w:pPr>
  </w:style>
  <w:style w:type="character" w:customStyle="1" w:styleId="a9">
    <w:name w:val="Основной текст Знак"/>
    <w:basedOn w:val="a0"/>
    <w:link w:val="13"/>
    <w:rsid w:val="00067F4E"/>
  </w:style>
  <w:style w:type="character" w:customStyle="1" w:styleId="VerbatimChar">
    <w:name w:val="Verbatim Char"/>
    <w:basedOn w:val="a9"/>
    <w:link w:val="SourceCode"/>
    <w:rsid w:val="00067F4E"/>
    <w:rPr>
      <w:rFonts w:ascii="Consolas" w:hAnsi="Consolas"/>
      <w:sz w:val="22"/>
    </w:rPr>
  </w:style>
  <w:style w:type="character" w:customStyle="1" w:styleId="SectionNumber">
    <w:name w:val="Section Number"/>
    <w:basedOn w:val="a9"/>
    <w:rsid w:val="00067F4E"/>
  </w:style>
  <w:style w:type="character" w:customStyle="1" w:styleId="14">
    <w:name w:val="Знак сноски1"/>
    <w:basedOn w:val="a9"/>
    <w:rsid w:val="00067F4E"/>
    <w:rPr>
      <w:vertAlign w:val="superscript"/>
    </w:rPr>
  </w:style>
  <w:style w:type="character" w:styleId="aa">
    <w:name w:val="Hyperlink"/>
    <w:basedOn w:val="a9"/>
    <w:rsid w:val="00067F4E"/>
    <w:rPr>
      <w:color w:val="4F81BD" w:themeColor="accent1"/>
    </w:rPr>
  </w:style>
  <w:style w:type="paragraph" w:styleId="ab">
    <w:name w:val="TOC Heading"/>
    <w:basedOn w:val="11"/>
    <w:next w:val="a3"/>
    <w:uiPriority w:val="39"/>
    <w:unhideWhenUsed/>
    <w:qFormat/>
    <w:rsid w:val="00067F4E"/>
    <w:pPr>
      <w:spacing w:before="240" w:line="259" w:lineRule="auto"/>
      <w:outlineLvl w:val="9"/>
    </w:pPr>
    <w:rPr>
      <w:b w:val="0"/>
      <w:bCs w:val="0"/>
      <w:color w:val="365F91" w:themeColor="accent1" w:themeShade="BF"/>
    </w:rPr>
  </w:style>
  <w:style w:type="paragraph" w:customStyle="1" w:styleId="SourceCode">
    <w:name w:val="Source Code"/>
    <w:basedOn w:val="a"/>
    <w:link w:val="VerbatimChar"/>
    <w:rsid w:val="00067F4E"/>
    <w:pPr>
      <w:wordWrap w:val="0"/>
    </w:pPr>
  </w:style>
  <w:style w:type="character" w:customStyle="1" w:styleId="KeywordTok">
    <w:name w:val="KeywordTok"/>
    <w:basedOn w:val="VerbatimChar"/>
    <w:rsid w:val="00067F4E"/>
    <w:rPr>
      <w:rFonts w:ascii="Consolas" w:hAnsi="Consolas"/>
      <w:b/>
      <w:color w:val="007020"/>
      <w:sz w:val="22"/>
    </w:rPr>
  </w:style>
  <w:style w:type="character" w:customStyle="1" w:styleId="DataTypeTok">
    <w:name w:val="DataTypeTok"/>
    <w:basedOn w:val="VerbatimChar"/>
    <w:rsid w:val="00067F4E"/>
    <w:rPr>
      <w:rFonts w:ascii="Consolas" w:hAnsi="Consolas"/>
      <w:color w:val="902000"/>
      <w:sz w:val="22"/>
    </w:rPr>
  </w:style>
  <w:style w:type="character" w:customStyle="1" w:styleId="DecValTok">
    <w:name w:val="DecValTok"/>
    <w:basedOn w:val="VerbatimChar"/>
    <w:rsid w:val="00067F4E"/>
    <w:rPr>
      <w:rFonts w:ascii="Consolas" w:hAnsi="Consolas"/>
      <w:color w:val="40A070"/>
      <w:sz w:val="22"/>
    </w:rPr>
  </w:style>
  <w:style w:type="character" w:customStyle="1" w:styleId="BaseNTok">
    <w:name w:val="BaseNTok"/>
    <w:basedOn w:val="VerbatimChar"/>
    <w:rsid w:val="00067F4E"/>
    <w:rPr>
      <w:rFonts w:ascii="Consolas" w:hAnsi="Consolas"/>
      <w:color w:val="40A070"/>
      <w:sz w:val="22"/>
    </w:rPr>
  </w:style>
  <w:style w:type="character" w:customStyle="1" w:styleId="FloatTok">
    <w:name w:val="FloatTok"/>
    <w:basedOn w:val="VerbatimChar"/>
    <w:rsid w:val="00067F4E"/>
    <w:rPr>
      <w:rFonts w:ascii="Consolas" w:hAnsi="Consolas"/>
      <w:color w:val="40A070"/>
      <w:sz w:val="22"/>
    </w:rPr>
  </w:style>
  <w:style w:type="character" w:customStyle="1" w:styleId="ConstantTok">
    <w:name w:val="ConstantTok"/>
    <w:basedOn w:val="VerbatimChar"/>
    <w:rsid w:val="00067F4E"/>
    <w:rPr>
      <w:rFonts w:ascii="Consolas" w:hAnsi="Consolas"/>
      <w:color w:val="880000"/>
      <w:sz w:val="22"/>
    </w:rPr>
  </w:style>
  <w:style w:type="character" w:customStyle="1" w:styleId="CharTok">
    <w:name w:val="CharTok"/>
    <w:basedOn w:val="VerbatimChar"/>
    <w:rsid w:val="00067F4E"/>
    <w:rPr>
      <w:rFonts w:ascii="Consolas" w:hAnsi="Consolas"/>
      <w:color w:val="4070A0"/>
      <w:sz w:val="22"/>
    </w:rPr>
  </w:style>
  <w:style w:type="character" w:customStyle="1" w:styleId="SpecialCharTok">
    <w:name w:val="SpecialCharTok"/>
    <w:basedOn w:val="VerbatimChar"/>
    <w:rsid w:val="00067F4E"/>
    <w:rPr>
      <w:rFonts w:ascii="Consolas" w:hAnsi="Consolas"/>
      <w:color w:val="4070A0"/>
      <w:sz w:val="22"/>
    </w:rPr>
  </w:style>
  <w:style w:type="character" w:customStyle="1" w:styleId="StringTok">
    <w:name w:val="StringTok"/>
    <w:basedOn w:val="VerbatimChar"/>
    <w:rsid w:val="00067F4E"/>
    <w:rPr>
      <w:rFonts w:ascii="Consolas" w:hAnsi="Consolas"/>
      <w:color w:val="4070A0"/>
      <w:sz w:val="22"/>
    </w:rPr>
  </w:style>
  <w:style w:type="character" w:customStyle="1" w:styleId="VerbatimStringTok">
    <w:name w:val="VerbatimStringTok"/>
    <w:basedOn w:val="VerbatimChar"/>
    <w:rsid w:val="00067F4E"/>
    <w:rPr>
      <w:rFonts w:ascii="Consolas" w:hAnsi="Consolas"/>
      <w:color w:val="4070A0"/>
      <w:sz w:val="22"/>
    </w:rPr>
  </w:style>
  <w:style w:type="character" w:customStyle="1" w:styleId="SpecialStringTok">
    <w:name w:val="SpecialStringTok"/>
    <w:basedOn w:val="VerbatimChar"/>
    <w:rsid w:val="00067F4E"/>
    <w:rPr>
      <w:rFonts w:ascii="Consolas" w:hAnsi="Consolas"/>
      <w:color w:val="BB6688"/>
      <w:sz w:val="22"/>
    </w:rPr>
  </w:style>
  <w:style w:type="character" w:customStyle="1" w:styleId="ImportTok">
    <w:name w:val="ImportTok"/>
    <w:basedOn w:val="VerbatimChar"/>
    <w:rsid w:val="00067F4E"/>
    <w:rPr>
      <w:rFonts w:ascii="Consolas" w:hAnsi="Consolas"/>
      <w:b/>
      <w:color w:val="008000"/>
      <w:sz w:val="22"/>
    </w:rPr>
  </w:style>
  <w:style w:type="character" w:customStyle="1" w:styleId="CommentTok">
    <w:name w:val="CommentTok"/>
    <w:basedOn w:val="VerbatimChar"/>
    <w:rsid w:val="00067F4E"/>
    <w:rPr>
      <w:rFonts w:ascii="Consolas" w:hAnsi="Consolas"/>
      <w:i/>
      <w:color w:val="60A0B0"/>
      <w:sz w:val="22"/>
    </w:rPr>
  </w:style>
  <w:style w:type="character" w:customStyle="1" w:styleId="DocumentationTok">
    <w:name w:val="DocumentationTok"/>
    <w:basedOn w:val="VerbatimChar"/>
    <w:rsid w:val="00067F4E"/>
    <w:rPr>
      <w:rFonts w:ascii="Consolas" w:hAnsi="Consolas"/>
      <w:i/>
      <w:color w:val="BA2121"/>
      <w:sz w:val="22"/>
    </w:rPr>
  </w:style>
  <w:style w:type="character" w:customStyle="1" w:styleId="AnnotationTok">
    <w:name w:val="AnnotationTok"/>
    <w:basedOn w:val="VerbatimChar"/>
    <w:rsid w:val="00067F4E"/>
    <w:rPr>
      <w:rFonts w:ascii="Consolas" w:hAnsi="Consolas"/>
      <w:b/>
      <w:i/>
      <w:color w:val="60A0B0"/>
      <w:sz w:val="22"/>
    </w:rPr>
  </w:style>
  <w:style w:type="character" w:customStyle="1" w:styleId="CommentVarTok">
    <w:name w:val="CommentVarTok"/>
    <w:basedOn w:val="VerbatimChar"/>
    <w:rsid w:val="00067F4E"/>
    <w:rPr>
      <w:rFonts w:ascii="Consolas" w:hAnsi="Consolas"/>
      <w:b/>
      <w:i/>
      <w:color w:val="60A0B0"/>
      <w:sz w:val="22"/>
    </w:rPr>
  </w:style>
  <w:style w:type="character" w:customStyle="1" w:styleId="OtherTok">
    <w:name w:val="OtherTok"/>
    <w:basedOn w:val="VerbatimChar"/>
    <w:rsid w:val="00067F4E"/>
    <w:rPr>
      <w:rFonts w:ascii="Consolas" w:hAnsi="Consolas"/>
      <w:color w:val="007020"/>
      <w:sz w:val="22"/>
    </w:rPr>
  </w:style>
  <w:style w:type="character" w:customStyle="1" w:styleId="FunctionTok">
    <w:name w:val="FunctionTok"/>
    <w:basedOn w:val="VerbatimChar"/>
    <w:rsid w:val="00067F4E"/>
    <w:rPr>
      <w:rFonts w:ascii="Consolas" w:hAnsi="Consolas"/>
      <w:color w:val="06287E"/>
      <w:sz w:val="22"/>
    </w:rPr>
  </w:style>
  <w:style w:type="character" w:customStyle="1" w:styleId="VariableTok">
    <w:name w:val="VariableTok"/>
    <w:basedOn w:val="VerbatimChar"/>
    <w:rsid w:val="00067F4E"/>
    <w:rPr>
      <w:rFonts w:ascii="Consolas" w:hAnsi="Consolas"/>
      <w:color w:val="19177C"/>
      <w:sz w:val="22"/>
    </w:rPr>
  </w:style>
  <w:style w:type="character" w:customStyle="1" w:styleId="ControlFlowTok">
    <w:name w:val="ControlFlowTok"/>
    <w:basedOn w:val="VerbatimChar"/>
    <w:rsid w:val="00067F4E"/>
    <w:rPr>
      <w:rFonts w:ascii="Consolas" w:hAnsi="Consolas"/>
      <w:b/>
      <w:color w:val="007020"/>
      <w:sz w:val="22"/>
    </w:rPr>
  </w:style>
  <w:style w:type="character" w:customStyle="1" w:styleId="OperatorTok">
    <w:name w:val="OperatorTok"/>
    <w:basedOn w:val="VerbatimChar"/>
    <w:rsid w:val="00067F4E"/>
    <w:rPr>
      <w:rFonts w:ascii="Consolas" w:hAnsi="Consolas"/>
      <w:color w:val="666666"/>
      <w:sz w:val="22"/>
    </w:rPr>
  </w:style>
  <w:style w:type="character" w:customStyle="1" w:styleId="BuiltInTok">
    <w:name w:val="BuiltInTok"/>
    <w:basedOn w:val="VerbatimChar"/>
    <w:rsid w:val="00067F4E"/>
    <w:rPr>
      <w:rFonts w:ascii="Consolas" w:hAnsi="Consolas"/>
      <w:color w:val="008000"/>
      <w:sz w:val="22"/>
    </w:rPr>
  </w:style>
  <w:style w:type="character" w:customStyle="1" w:styleId="ExtensionTok">
    <w:name w:val="ExtensionTok"/>
    <w:basedOn w:val="VerbatimChar"/>
    <w:rsid w:val="00067F4E"/>
    <w:rPr>
      <w:rFonts w:ascii="Consolas" w:hAnsi="Consolas"/>
      <w:sz w:val="22"/>
    </w:rPr>
  </w:style>
  <w:style w:type="character" w:customStyle="1" w:styleId="PreprocessorTok">
    <w:name w:val="PreprocessorTok"/>
    <w:basedOn w:val="VerbatimChar"/>
    <w:rsid w:val="00067F4E"/>
    <w:rPr>
      <w:rFonts w:ascii="Consolas" w:hAnsi="Consolas"/>
      <w:color w:val="BC7A00"/>
      <w:sz w:val="22"/>
    </w:rPr>
  </w:style>
  <w:style w:type="character" w:customStyle="1" w:styleId="AttributeTok">
    <w:name w:val="AttributeTok"/>
    <w:basedOn w:val="VerbatimChar"/>
    <w:rsid w:val="00067F4E"/>
    <w:rPr>
      <w:rFonts w:ascii="Consolas" w:hAnsi="Consolas"/>
      <w:color w:val="7D9029"/>
      <w:sz w:val="22"/>
    </w:rPr>
  </w:style>
  <w:style w:type="character" w:customStyle="1" w:styleId="RegionMarkerTok">
    <w:name w:val="RegionMarkerTok"/>
    <w:basedOn w:val="VerbatimChar"/>
    <w:rsid w:val="00067F4E"/>
    <w:rPr>
      <w:rFonts w:ascii="Consolas" w:hAnsi="Consolas"/>
      <w:sz w:val="22"/>
    </w:rPr>
  </w:style>
  <w:style w:type="character" w:customStyle="1" w:styleId="InformationTok">
    <w:name w:val="InformationTok"/>
    <w:basedOn w:val="VerbatimChar"/>
    <w:rsid w:val="00067F4E"/>
    <w:rPr>
      <w:rFonts w:ascii="Consolas" w:hAnsi="Consolas"/>
      <w:b/>
      <w:i/>
      <w:color w:val="60A0B0"/>
      <w:sz w:val="22"/>
    </w:rPr>
  </w:style>
  <w:style w:type="character" w:customStyle="1" w:styleId="WarningTok">
    <w:name w:val="WarningTok"/>
    <w:basedOn w:val="VerbatimChar"/>
    <w:rsid w:val="00067F4E"/>
    <w:rPr>
      <w:rFonts w:ascii="Consolas" w:hAnsi="Consolas"/>
      <w:b/>
      <w:i/>
      <w:color w:val="60A0B0"/>
      <w:sz w:val="22"/>
    </w:rPr>
  </w:style>
  <w:style w:type="character" w:customStyle="1" w:styleId="AlertTok">
    <w:name w:val="AlertTok"/>
    <w:basedOn w:val="VerbatimChar"/>
    <w:rsid w:val="00067F4E"/>
    <w:rPr>
      <w:rFonts w:ascii="Consolas" w:hAnsi="Consolas"/>
      <w:b/>
      <w:color w:val="FF0000"/>
      <w:sz w:val="22"/>
    </w:rPr>
  </w:style>
  <w:style w:type="character" w:customStyle="1" w:styleId="ErrorTok">
    <w:name w:val="ErrorTok"/>
    <w:basedOn w:val="VerbatimChar"/>
    <w:rsid w:val="00067F4E"/>
    <w:rPr>
      <w:rFonts w:ascii="Consolas" w:hAnsi="Consolas"/>
      <w:b/>
      <w:color w:val="FF0000"/>
      <w:sz w:val="22"/>
    </w:rPr>
  </w:style>
  <w:style w:type="character" w:customStyle="1" w:styleId="NormalTok">
    <w:name w:val="NormalTok"/>
    <w:basedOn w:val="VerbatimChar"/>
    <w:rsid w:val="00067F4E"/>
    <w:rPr>
      <w:rFonts w:ascii="Consolas" w:hAnsi="Consolas"/>
      <w:sz w:val="22"/>
    </w:rPr>
  </w:style>
  <w:style w:type="paragraph" w:styleId="ac">
    <w:name w:val="Balloon Text"/>
    <w:basedOn w:val="a"/>
    <w:link w:val="ad"/>
    <w:rsid w:val="00411745"/>
    <w:pPr>
      <w:spacing w:after="0"/>
    </w:pPr>
    <w:rPr>
      <w:rFonts w:ascii="Tahoma" w:hAnsi="Tahoma" w:cs="Tahoma"/>
      <w:sz w:val="16"/>
      <w:szCs w:val="16"/>
    </w:rPr>
  </w:style>
  <w:style w:type="character" w:customStyle="1" w:styleId="ad">
    <w:name w:val="Текст выноски Знак"/>
    <w:basedOn w:val="a0"/>
    <w:link w:val="ac"/>
    <w:rsid w:val="00411745"/>
    <w:rPr>
      <w:rFonts w:ascii="Tahoma" w:hAnsi="Tahoma" w:cs="Tahoma"/>
      <w:sz w:val="16"/>
      <w:szCs w:val="16"/>
    </w:rPr>
  </w:style>
  <w:style w:type="character" w:customStyle="1" w:styleId="10">
    <w:name w:val="Заголовок 1 Знак"/>
    <w:basedOn w:val="a0"/>
    <w:link w:val="1"/>
    <w:uiPriority w:val="9"/>
    <w:rsid w:val="0041174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11745"/>
    <w:rPr>
      <w:rFonts w:asciiTheme="majorHAnsi" w:eastAsiaTheme="majorEastAsia" w:hAnsiTheme="majorHAnsi" w:cstheme="majorBidi"/>
      <w:b/>
      <w:bCs/>
      <w:color w:val="4F81BD" w:themeColor="accent1"/>
      <w:sz w:val="26"/>
      <w:szCs w:val="26"/>
    </w:rPr>
  </w:style>
  <w:style w:type="paragraph" w:styleId="ae">
    <w:name w:val="Intense Quote"/>
    <w:basedOn w:val="a"/>
    <w:next w:val="a"/>
    <w:link w:val="af"/>
    <w:uiPriority w:val="30"/>
    <w:qFormat/>
    <w:rsid w:val="00411745"/>
    <w:pPr>
      <w:pBdr>
        <w:bottom w:val="single" w:sz="4" w:space="4" w:color="4F81BD" w:themeColor="accent1"/>
      </w:pBdr>
      <w:spacing w:before="200" w:after="280" w:line="276" w:lineRule="auto"/>
      <w:ind w:left="936" w:right="936"/>
    </w:pPr>
    <w:rPr>
      <w:rFonts w:eastAsiaTheme="minorEastAsia"/>
      <w:b/>
      <w:bCs/>
      <w:i/>
      <w:iCs/>
      <w:color w:val="4F81BD" w:themeColor="accent1"/>
      <w:sz w:val="22"/>
      <w:szCs w:val="22"/>
    </w:rPr>
  </w:style>
  <w:style w:type="character" w:customStyle="1" w:styleId="af">
    <w:name w:val="Выделенная цитата Знак"/>
    <w:basedOn w:val="a0"/>
    <w:link w:val="ae"/>
    <w:uiPriority w:val="30"/>
    <w:rsid w:val="00411745"/>
    <w:rPr>
      <w:rFonts w:eastAsiaTheme="minorEastAsia"/>
      <w:b/>
      <w:bCs/>
      <w:i/>
      <w:iCs/>
      <w:color w:val="4F81BD" w:themeColor="accent1"/>
      <w:sz w:val="22"/>
      <w:szCs w:val="22"/>
    </w:rPr>
  </w:style>
  <w:style w:type="character" w:styleId="af0">
    <w:name w:val="Placeholder Text"/>
    <w:basedOn w:val="a0"/>
    <w:rsid w:val="00411745"/>
    <w:rPr>
      <w:color w:val="808080"/>
    </w:rPr>
  </w:style>
  <w:style w:type="paragraph" w:styleId="af1">
    <w:name w:val="List Paragraph"/>
    <w:basedOn w:val="a"/>
    <w:rsid w:val="009F3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xiv.org/abs/1006.0386?utm_source=opena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s.yandex.kz/books/HGJaRfVN?utm_source=open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A%D0%BE%D0%BC%D0%B1%D0%B8%D0%BD%D0%B0%D1%82%D0%BE%D1%80%D0%B8%D0%BA%D0%B0?utm_source=open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9A%D0%BE%D0%BC%D0%B1%D0%B8%D0%BD%D0%B0%D1%82%D0%BE%D1%80%D0%B8%D0%BA%D0%B0?utm_source=opena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D8F0-9080-4DA9-B253-C373BF8D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Malyka</cp:lastModifiedBy>
  <cp:revision>9</cp:revision>
  <dcterms:created xsi:type="dcterms:W3CDTF">2025-09-17T16:32:00Z</dcterms:created>
  <dcterms:modified xsi:type="dcterms:W3CDTF">2025-09-27T06:43:00Z</dcterms:modified>
</cp:coreProperties>
</file>